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DBF9" w14:textId="77777777" w:rsidR="00DF2561" w:rsidRPr="004148D4" w:rsidRDefault="00DF2561" w:rsidP="00DF2561">
      <w:pPr>
        <w:autoSpaceDE w:val="0"/>
        <w:autoSpaceDN w:val="0"/>
        <w:adjustRightInd w:val="0"/>
        <w:jc w:val="center"/>
        <w:rPr>
          <w:b/>
          <w:bCs/>
          <w:sz w:val="24"/>
          <w:szCs w:val="24"/>
        </w:rPr>
      </w:pPr>
    </w:p>
    <w:p w14:paraId="20C1C523" w14:textId="77777777" w:rsidR="00DF2561" w:rsidRPr="004148D4" w:rsidRDefault="00DF2561" w:rsidP="00DF2561">
      <w:pPr>
        <w:autoSpaceDE w:val="0"/>
        <w:autoSpaceDN w:val="0"/>
        <w:adjustRightInd w:val="0"/>
        <w:jc w:val="center"/>
        <w:rPr>
          <w:b/>
          <w:bCs/>
          <w:sz w:val="24"/>
          <w:szCs w:val="24"/>
        </w:rPr>
      </w:pPr>
    </w:p>
    <w:p w14:paraId="44B495EC" w14:textId="77777777" w:rsidR="00DF2561" w:rsidRPr="004148D4" w:rsidRDefault="00DF2561" w:rsidP="00DF2561">
      <w:pPr>
        <w:autoSpaceDE w:val="0"/>
        <w:autoSpaceDN w:val="0"/>
        <w:adjustRightInd w:val="0"/>
        <w:jc w:val="center"/>
        <w:rPr>
          <w:b/>
          <w:bCs/>
          <w:sz w:val="24"/>
          <w:szCs w:val="24"/>
        </w:rPr>
      </w:pPr>
    </w:p>
    <w:p w14:paraId="5EE86024" w14:textId="77777777" w:rsidR="00DF2561" w:rsidRPr="004148D4" w:rsidRDefault="00DF2561" w:rsidP="00DF2561">
      <w:pPr>
        <w:autoSpaceDE w:val="0"/>
        <w:autoSpaceDN w:val="0"/>
        <w:adjustRightInd w:val="0"/>
        <w:spacing w:after="40" w:line="252" w:lineRule="auto"/>
        <w:jc w:val="center"/>
        <w:rPr>
          <w:b/>
          <w:sz w:val="24"/>
          <w:szCs w:val="24"/>
        </w:rPr>
      </w:pPr>
      <w:r w:rsidRPr="004148D4">
        <w:rPr>
          <w:b/>
          <w:bCs/>
          <w:sz w:val="24"/>
          <w:szCs w:val="24"/>
        </w:rPr>
        <w:t>ORDU ÜN</w:t>
      </w:r>
      <w:r w:rsidRPr="004148D4">
        <w:rPr>
          <w:b/>
          <w:sz w:val="24"/>
          <w:szCs w:val="24"/>
        </w:rPr>
        <w:t>İ</w:t>
      </w:r>
      <w:r w:rsidRPr="004148D4">
        <w:rPr>
          <w:b/>
          <w:bCs/>
          <w:sz w:val="24"/>
          <w:szCs w:val="24"/>
        </w:rPr>
        <w:t>VERS</w:t>
      </w:r>
      <w:r w:rsidRPr="004148D4">
        <w:rPr>
          <w:b/>
          <w:sz w:val="24"/>
          <w:szCs w:val="24"/>
        </w:rPr>
        <w:t>İ</w:t>
      </w:r>
      <w:r w:rsidRPr="004148D4">
        <w:rPr>
          <w:b/>
          <w:bCs/>
          <w:sz w:val="24"/>
          <w:szCs w:val="24"/>
        </w:rPr>
        <w:t>TES</w:t>
      </w:r>
      <w:r w:rsidRPr="004148D4">
        <w:rPr>
          <w:b/>
          <w:sz w:val="24"/>
          <w:szCs w:val="24"/>
        </w:rPr>
        <w:t>İ</w:t>
      </w:r>
    </w:p>
    <w:p w14:paraId="13BD2404" w14:textId="77777777" w:rsidR="00DF2561" w:rsidRPr="004148D4" w:rsidRDefault="00DF2561" w:rsidP="00DF2561">
      <w:pPr>
        <w:autoSpaceDE w:val="0"/>
        <w:autoSpaceDN w:val="0"/>
        <w:adjustRightInd w:val="0"/>
        <w:spacing w:after="40" w:line="252" w:lineRule="auto"/>
        <w:jc w:val="center"/>
        <w:rPr>
          <w:b/>
          <w:bCs/>
          <w:sz w:val="24"/>
          <w:szCs w:val="24"/>
        </w:rPr>
      </w:pPr>
      <w:r w:rsidRPr="004148D4">
        <w:rPr>
          <w:b/>
          <w:bCs/>
          <w:sz w:val="24"/>
          <w:szCs w:val="24"/>
        </w:rPr>
        <w:t>Fen Bilimleri Enstitüsü Müdürlü</w:t>
      </w:r>
      <w:r w:rsidRPr="004148D4">
        <w:rPr>
          <w:b/>
          <w:sz w:val="24"/>
          <w:szCs w:val="24"/>
        </w:rPr>
        <w:t>ğ</w:t>
      </w:r>
      <w:r w:rsidRPr="004148D4">
        <w:rPr>
          <w:b/>
          <w:bCs/>
          <w:sz w:val="24"/>
          <w:szCs w:val="24"/>
        </w:rPr>
        <w:t>üne</w:t>
      </w:r>
    </w:p>
    <w:p w14:paraId="5A1B663F" w14:textId="77777777" w:rsidR="00DF2561" w:rsidRPr="004148D4" w:rsidRDefault="00DF2561" w:rsidP="00DF2561">
      <w:pPr>
        <w:tabs>
          <w:tab w:val="left" w:pos="0"/>
        </w:tabs>
        <w:autoSpaceDE w:val="0"/>
        <w:autoSpaceDN w:val="0"/>
        <w:adjustRightInd w:val="0"/>
        <w:rPr>
          <w:b/>
          <w:bCs/>
          <w:sz w:val="24"/>
          <w:szCs w:val="24"/>
        </w:rPr>
      </w:pPr>
    </w:p>
    <w:p w14:paraId="682E72F3" w14:textId="77777777" w:rsidR="00DF2561" w:rsidRPr="004148D4" w:rsidRDefault="00DF2561" w:rsidP="00DF2561">
      <w:pPr>
        <w:autoSpaceDE w:val="0"/>
        <w:autoSpaceDN w:val="0"/>
        <w:adjustRightInd w:val="0"/>
        <w:rPr>
          <w:b/>
          <w:bCs/>
          <w:sz w:val="24"/>
          <w:szCs w:val="24"/>
        </w:rPr>
      </w:pPr>
    </w:p>
    <w:p w14:paraId="1B601E54" w14:textId="75315BCC" w:rsidR="00C96C1D" w:rsidRDefault="00833A6C" w:rsidP="003960FC">
      <w:pPr>
        <w:tabs>
          <w:tab w:val="left" w:pos="-46"/>
        </w:tabs>
        <w:spacing w:after="40" w:line="252" w:lineRule="auto"/>
        <w:ind w:firstLine="709"/>
        <w:jc w:val="both"/>
        <w:rPr>
          <w:sz w:val="24"/>
          <w:szCs w:val="24"/>
        </w:rPr>
      </w:pPr>
      <w:r w:rsidRPr="00833A6C">
        <w:rPr>
          <w:rFonts w:eastAsia="ヒラギノ明朝 Pro W3"/>
          <w:color w:val="auto"/>
          <w:sz w:val="24"/>
          <w:szCs w:val="24"/>
          <w:lang w:eastAsia="en-US"/>
        </w:rPr>
        <w:t xml:space="preserve">10 Haziran 2020 tarih 31151 sayılı </w:t>
      </w:r>
      <w:r w:rsidR="008F1E4E" w:rsidRPr="00833A6C">
        <w:rPr>
          <w:rFonts w:eastAsia="ヒラギノ明朝 Pro W3"/>
          <w:color w:val="auto"/>
          <w:sz w:val="24"/>
          <w:szCs w:val="24"/>
          <w:lang w:eastAsia="en-US"/>
        </w:rPr>
        <w:t>Resmî</w:t>
      </w:r>
      <w:r w:rsidRPr="00833A6C">
        <w:rPr>
          <w:rFonts w:eastAsia="ヒラギノ明朝 Pro W3"/>
          <w:color w:val="auto"/>
          <w:sz w:val="24"/>
          <w:szCs w:val="24"/>
          <w:lang w:eastAsia="en-US"/>
        </w:rPr>
        <w:t xml:space="preserve"> Gazete’</w:t>
      </w:r>
      <w:r w:rsidR="008F1E4E">
        <w:rPr>
          <w:rFonts w:eastAsia="ヒラギノ明朝 Pro W3"/>
          <w:color w:val="auto"/>
          <w:sz w:val="24"/>
          <w:szCs w:val="24"/>
          <w:lang w:eastAsia="en-US"/>
        </w:rPr>
        <w:t xml:space="preserve"> </w:t>
      </w:r>
      <w:r w:rsidRPr="00833A6C">
        <w:rPr>
          <w:rFonts w:eastAsia="ヒラギノ明朝 Pro W3"/>
          <w:color w:val="auto"/>
          <w:sz w:val="24"/>
          <w:szCs w:val="24"/>
          <w:lang w:eastAsia="en-US"/>
        </w:rPr>
        <w:t xml:space="preserve">de yayımlanan Lisansüstü Eğitim ve Öğretim Yönetmeliğinde Değişiklik Yapılmasına Dair Yönetmeliğin 1. maddesi </w:t>
      </w:r>
      <w:r w:rsidR="008F1E4E" w:rsidRPr="008F1E4E">
        <w:rPr>
          <w:sz w:val="24"/>
          <w:szCs w:val="24"/>
        </w:rPr>
        <w:t xml:space="preserve">“Yükseköğretim kurumları tarafından, afet ve salgınlarda </w:t>
      </w:r>
      <w:r w:rsidR="008F1E4E" w:rsidRPr="00886FA8">
        <w:rPr>
          <w:b/>
          <w:bCs/>
          <w:sz w:val="24"/>
          <w:szCs w:val="24"/>
        </w:rPr>
        <w:t>tez aşamasındaki</w:t>
      </w:r>
      <w:r w:rsidR="008F1E4E" w:rsidRPr="008F1E4E">
        <w:rPr>
          <w:sz w:val="24"/>
          <w:szCs w:val="24"/>
        </w:rPr>
        <w:t xml:space="preserve"> lisansüstü eğitim öğrencilerine talepleri halinde bir dönem, afet veya salgının aşamasına göre tekrar başvurmaları durumunda bir dönem daha olmak üzere en fazla iki dönem ek süre verilebilir, verilen bu ek süreler azami süreden sayılmaz.” </w:t>
      </w:r>
      <w:r w:rsidR="008F1E4E">
        <w:rPr>
          <w:sz w:val="24"/>
          <w:szCs w:val="24"/>
        </w:rPr>
        <w:t>hükmü</w:t>
      </w:r>
      <w:r w:rsidR="008F1E4E" w:rsidRPr="008F1E4E">
        <w:rPr>
          <w:sz w:val="24"/>
          <w:szCs w:val="24"/>
        </w:rPr>
        <w:t xml:space="preserve"> </w:t>
      </w:r>
      <w:r w:rsidRPr="008F1E4E">
        <w:rPr>
          <w:rFonts w:eastAsia="ヒラギノ明朝 Pro W3"/>
          <w:color w:val="auto"/>
          <w:sz w:val="24"/>
          <w:szCs w:val="24"/>
          <w:lang w:eastAsia="en-US"/>
        </w:rPr>
        <w:t>uyarınca</w:t>
      </w:r>
      <w:r w:rsidR="008F1E4E">
        <w:rPr>
          <w:rFonts w:eastAsia="ヒラギノ明朝 Pro W3"/>
          <w:color w:val="auto"/>
          <w:sz w:val="24"/>
          <w:szCs w:val="24"/>
          <w:lang w:eastAsia="en-US"/>
        </w:rPr>
        <w:t xml:space="preserve"> ve </w:t>
      </w:r>
      <w:r w:rsidR="00E636F4" w:rsidRPr="00E636F4">
        <w:rPr>
          <w:rFonts w:eastAsia="Calibri"/>
          <w:color w:val="auto"/>
          <w:sz w:val="24"/>
          <w:szCs w:val="24"/>
        </w:rPr>
        <w:t>06.02.2023 tarihinde gerçekleşen merkez üssü Kahramanmaraş olan deprem felaketinden</w:t>
      </w:r>
      <w:r w:rsidR="00F93860">
        <w:rPr>
          <w:rFonts w:ascii="TimesNewRomanPSMT" w:eastAsia="Calibri" w:hAnsi="TimesNewRomanPSMT" w:cs="TimesNewRomanPSMT"/>
          <w:color w:val="auto"/>
          <w:sz w:val="24"/>
          <w:szCs w:val="24"/>
        </w:rPr>
        <w:t xml:space="preserve"> </w:t>
      </w:r>
      <w:r w:rsidR="0017375F" w:rsidRPr="0017375F">
        <w:rPr>
          <w:rFonts w:eastAsia="ヒラギノ明朝 Pro W3"/>
          <w:color w:val="auto"/>
          <w:sz w:val="24"/>
          <w:szCs w:val="24"/>
          <w:lang w:eastAsia="en-US"/>
        </w:rPr>
        <w:t xml:space="preserve">dolayı </w:t>
      </w:r>
      <w:r w:rsidR="008F1E4E">
        <w:rPr>
          <w:rFonts w:eastAsia="ヒラギノ明朝 Pro W3"/>
          <w:color w:val="auto"/>
          <w:sz w:val="24"/>
          <w:szCs w:val="24"/>
          <w:lang w:eastAsia="en-US"/>
        </w:rPr>
        <w:t xml:space="preserve">tarafıma </w:t>
      </w:r>
      <w:r w:rsidR="007B6D77">
        <w:rPr>
          <w:rFonts w:eastAsia="ヒラギノ明朝 Pro W3"/>
          <w:color w:val="auto"/>
          <w:sz w:val="24"/>
          <w:szCs w:val="24"/>
          <w:lang w:eastAsia="en-US"/>
        </w:rPr>
        <w:t>1 dönem ek süre verilmesi</w:t>
      </w:r>
      <w:r w:rsidR="0017375F" w:rsidRPr="0017375F">
        <w:rPr>
          <w:rFonts w:eastAsia="ヒラギノ明朝 Pro W3"/>
          <w:color w:val="auto"/>
          <w:sz w:val="24"/>
          <w:szCs w:val="24"/>
          <w:lang w:eastAsia="en-US"/>
        </w:rPr>
        <w:t xml:space="preserve"> hususunda</w:t>
      </w:r>
      <w:r w:rsidR="003960FC">
        <w:rPr>
          <w:rFonts w:eastAsia="ヒラギノ明朝 Pro W3"/>
          <w:color w:val="auto"/>
          <w:sz w:val="24"/>
          <w:szCs w:val="24"/>
          <w:lang w:eastAsia="en-US"/>
        </w:rPr>
        <w:t xml:space="preserve"> </w:t>
      </w:r>
      <w:r w:rsidR="0017375F" w:rsidRPr="0017375F">
        <w:rPr>
          <w:rFonts w:eastAsia="ヒラギノ明朝 Pro W3"/>
          <w:color w:val="auto"/>
          <w:sz w:val="24"/>
          <w:szCs w:val="24"/>
          <w:lang w:eastAsia="en-US"/>
        </w:rPr>
        <w:t xml:space="preserve">gereğini </w:t>
      </w:r>
      <w:r w:rsidR="00915EA7">
        <w:rPr>
          <w:rFonts w:eastAsia="ヒラギノ明朝 Pro W3"/>
          <w:color w:val="auto"/>
          <w:sz w:val="24"/>
          <w:szCs w:val="24"/>
          <w:lang w:eastAsia="en-US"/>
        </w:rPr>
        <w:t xml:space="preserve">saygılarımla </w:t>
      </w:r>
      <w:r w:rsidR="0017375F" w:rsidRPr="0017375F">
        <w:rPr>
          <w:rFonts w:eastAsia="ヒラギノ明朝 Pro W3"/>
          <w:color w:val="auto"/>
          <w:sz w:val="24"/>
          <w:szCs w:val="24"/>
          <w:lang w:eastAsia="en-US"/>
        </w:rPr>
        <w:t>arz ederim</w:t>
      </w:r>
      <w:r w:rsidR="00A81D68" w:rsidRPr="00144C23">
        <w:rPr>
          <w:sz w:val="24"/>
          <w:szCs w:val="24"/>
        </w:rPr>
        <w:t xml:space="preserve">. </w:t>
      </w:r>
      <w:sdt>
        <w:sdtPr>
          <w:rPr>
            <w:sz w:val="24"/>
            <w:szCs w:val="24"/>
          </w:rPr>
          <w:alias w:val="Tarih"/>
          <w:tag w:val="Tarih"/>
          <w:id w:val="9854050"/>
          <w:placeholder>
            <w:docPart w:val="DefaultPlaceholder_22675705"/>
          </w:placeholder>
          <w:date>
            <w:dateFormat w:val="dd.MM.yyyy"/>
            <w:lid w:val="tr-TR"/>
            <w:storeMappedDataAs w:val="dateTime"/>
            <w:calendar w:val="gregorian"/>
          </w:date>
        </w:sdtPr>
        <w:sdtContent>
          <w:r w:rsidR="006B7F4E" w:rsidRPr="00A0669C">
            <w:rPr>
              <w:sz w:val="24"/>
              <w:szCs w:val="24"/>
            </w:rPr>
            <w:t>… / … / 20</w:t>
          </w:r>
          <w:r w:rsidR="006B7F4E">
            <w:rPr>
              <w:sz w:val="24"/>
              <w:szCs w:val="24"/>
            </w:rPr>
            <w:t>2</w:t>
          </w:r>
          <w:r w:rsidR="00F50136">
            <w:rPr>
              <w:sz w:val="24"/>
              <w:szCs w:val="24"/>
            </w:rPr>
            <w:t>3</w:t>
          </w:r>
        </w:sdtContent>
      </w:sdt>
    </w:p>
    <w:p w14:paraId="3D3BD790" w14:textId="77777777" w:rsidR="003960FC" w:rsidRPr="004148D4" w:rsidRDefault="003960FC" w:rsidP="004148D4">
      <w:pPr>
        <w:tabs>
          <w:tab w:val="left" w:pos="-46"/>
        </w:tabs>
        <w:jc w:val="both"/>
        <w:rPr>
          <w:b/>
          <w:sz w:val="24"/>
          <w:szCs w:val="24"/>
        </w:rPr>
      </w:pPr>
    </w:p>
    <w:p w14:paraId="47B41444" w14:textId="77777777" w:rsidR="003960FC" w:rsidRPr="004148D4" w:rsidRDefault="003960FC" w:rsidP="004148D4">
      <w:pPr>
        <w:tabs>
          <w:tab w:val="left" w:pos="-46"/>
        </w:tabs>
        <w:jc w:val="both"/>
        <w:rPr>
          <w:b/>
          <w:sz w:val="24"/>
          <w:szCs w:val="24"/>
        </w:rPr>
      </w:pPr>
    </w:p>
    <w:p w14:paraId="5D6B795A" w14:textId="77777777" w:rsidR="003960FC" w:rsidRPr="004148D4" w:rsidRDefault="003960FC" w:rsidP="004148D4">
      <w:pPr>
        <w:tabs>
          <w:tab w:val="left" w:pos="-46"/>
        </w:tabs>
        <w:jc w:val="both"/>
        <w:rPr>
          <w:b/>
          <w:sz w:val="24"/>
          <w:szCs w:val="24"/>
        </w:rPr>
      </w:pPr>
    </w:p>
    <w:p w14:paraId="4DB8B0C1" w14:textId="77777777" w:rsidR="003960FC" w:rsidRPr="00144C23" w:rsidRDefault="003960FC" w:rsidP="003960FC">
      <w:pPr>
        <w:spacing w:after="40" w:line="252" w:lineRule="auto"/>
        <w:ind w:left="5670"/>
        <w:jc w:val="center"/>
        <w:rPr>
          <w:color w:val="D9D9D9" w:themeColor="background1" w:themeShade="D9"/>
          <w:sz w:val="24"/>
          <w:szCs w:val="24"/>
        </w:rPr>
      </w:pPr>
      <w:r w:rsidRPr="00144C23">
        <w:rPr>
          <w:color w:val="D9D9D9" w:themeColor="background1" w:themeShade="D9"/>
          <w:sz w:val="24"/>
          <w:szCs w:val="24"/>
        </w:rPr>
        <w:t>(İmza)</w:t>
      </w:r>
    </w:p>
    <w:p w14:paraId="4161BBB9" w14:textId="77777777" w:rsidR="003960FC" w:rsidRPr="003C25F3" w:rsidRDefault="003960FC" w:rsidP="003960FC">
      <w:pPr>
        <w:spacing w:after="40" w:line="252" w:lineRule="auto"/>
        <w:ind w:left="5670"/>
        <w:jc w:val="center"/>
        <w:rPr>
          <w:b/>
          <w:sz w:val="24"/>
          <w:szCs w:val="24"/>
        </w:rPr>
      </w:pPr>
      <w:r>
        <w:rPr>
          <w:b/>
          <w:sz w:val="24"/>
          <w:szCs w:val="24"/>
        </w:rPr>
        <w:t>Adı ve Soyadı</w:t>
      </w:r>
    </w:p>
    <w:p w14:paraId="627A49E5" w14:textId="77777777" w:rsidR="003960FC" w:rsidRPr="004148D4" w:rsidRDefault="003960FC" w:rsidP="004148D4">
      <w:pPr>
        <w:tabs>
          <w:tab w:val="left" w:pos="-46"/>
        </w:tabs>
        <w:jc w:val="both"/>
        <w:rPr>
          <w:b/>
          <w:sz w:val="24"/>
          <w:szCs w:val="24"/>
        </w:rPr>
      </w:pPr>
    </w:p>
    <w:p w14:paraId="0871C431" w14:textId="77777777" w:rsidR="003960FC" w:rsidRPr="004148D4" w:rsidRDefault="003960FC" w:rsidP="004148D4">
      <w:pPr>
        <w:tabs>
          <w:tab w:val="left" w:pos="-46"/>
        </w:tabs>
        <w:jc w:val="both"/>
        <w:rPr>
          <w:b/>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88"/>
        <w:gridCol w:w="364"/>
        <w:gridCol w:w="3564"/>
        <w:gridCol w:w="3807"/>
      </w:tblGrid>
      <w:tr w:rsidR="0096196E" w:rsidRPr="00144C23" w14:paraId="015AFCD6" w14:textId="77777777" w:rsidTr="002A0DD6">
        <w:trPr>
          <w:trHeight w:val="340"/>
          <w:jc w:val="center"/>
        </w:trPr>
        <w:tc>
          <w:tcPr>
            <w:tcW w:w="2268" w:type="dxa"/>
            <w:tcBorders>
              <w:right w:val="single" w:sz="4" w:space="0" w:color="FFFFFF" w:themeColor="background1"/>
            </w:tcBorders>
            <w:vAlign w:val="center"/>
          </w:tcPr>
          <w:p w14:paraId="0C710275" w14:textId="77777777" w:rsidR="0096196E" w:rsidRPr="00144C23" w:rsidRDefault="0096196E" w:rsidP="00CD74C8">
            <w:pPr>
              <w:rPr>
                <w:b/>
                <w:sz w:val="24"/>
                <w:szCs w:val="24"/>
              </w:rPr>
            </w:pPr>
            <w:r w:rsidRPr="00144C23">
              <w:rPr>
                <w:b/>
                <w:sz w:val="24"/>
                <w:szCs w:val="24"/>
              </w:rPr>
              <w:t>Adı Soyadı</w:t>
            </w:r>
          </w:p>
        </w:tc>
        <w:tc>
          <w:tcPr>
            <w:tcW w:w="284" w:type="dxa"/>
            <w:tcBorders>
              <w:left w:val="single" w:sz="4" w:space="0" w:color="FFFFFF" w:themeColor="background1"/>
            </w:tcBorders>
            <w:tcMar>
              <w:left w:w="142" w:type="dxa"/>
              <w:right w:w="142" w:type="dxa"/>
            </w:tcMar>
            <w:vAlign w:val="center"/>
          </w:tcPr>
          <w:p w14:paraId="6677E7AB" w14:textId="77777777" w:rsidR="0096196E" w:rsidRPr="00144C23" w:rsidRDefault="0096196E" w:rsidP="00CD74C8">
            <w:pPr>
              <w:rPr>
                <w:b/>
                <w:sz w:val="24"/>
                <w:szCs w:val="24"/>
              </w:rPr>
            </w:pPr>
            <w:r>
              <w:rPr>
                <w:b/>
                <w:sz w:val="24"/>
                <w:szCs w:val="24"/>
              </w:rPr>
              <w:t>:</w:t>
            </w:r>
          </w:p>
        </w:tc>
        <w:tc>
          <w:tcPr>
            <w:tcW w:w="3686" w:type="dxa"/>
            <w:gridSpan w:val="2"/>
            <w:vAlign w:val="center"/>
          </w:tcPr>
          <w:p w14:paraId="20FF688F" w14:textId="77777777" w:rsidR="0096196E" w:rsidRPr="00280370" w:rsidRDefault="0096196E" w:rsidP="00CD74C8">
            <w:pPr>
              <w:rPr>
                <w:sz w:val="24"/>
                <w:szCs w:val="24"/>
              </w:rPr>
            </w:pPr>
          </w:p>
        </w:tc>
      </w:tr>
      <w:tr w:rsidR="0096196E" w:rsidRPr="00144C23" w14:paraId="69AE916F" w14:textId="77777777" w:rsidTr="002A0DD6">
        <w:trPr>
          <w:trHeight w:val="340"/>
          <w:jc w:val="center"/>
        </w:trPr>
        <w:tc>
          <w:tcPr>
            <w:tcW w:w="2268" w:type="dxa"/>
            <w:tcBorders>
              <w:right w:val="single" w:sz="4" w:space="0" w:color="FFFFFF" w:themeColor="background1"/>
            </w:tcBorders>
            <w:vAlign w:val="center"/>
          </w:tcPr>
          <w:p w14:paraId="15B7B9D7" w14:textId="77777777" w:rsidR="0096196E" w:rsidRPr="00144C23" w:rsidRDefault="0096196E" w:rsidP="00CD74C8">
            <w:pPr>
              <w:rPr>
                <w:b/>
                <w:sz w:val="24"/>
                <w:szCs w:val="24"/>
              </w:rPr>
            </w:pPr>
            <w:r w:rsidRPr="00144C23">
              <w:rPr>
                <w:b/>
                <w:sz w:val="24"/>
                <w:szCs w:val="24"/>
              </w:rPr>
              <w:t>Öğrenci No</w:t>
            </w:r>
          </w:p>
        </w:tc>
        <w:tc>
          <w:tcPr>
            <w:tcW w:w="284" w:type="dxa"/>
            <w:tcBorders>
              <w:left w:val="single" w:sz="4" w:space="0" w:color="FFFFFF" w:themeColor="background1"/>
            </w:tcBorders>
            <w:tcMar>
              <w:left w:w="142" w:type="dxa"/>
              <w:right w:w="142" w:type="dxa"/>
            </w:tcMar>
            <w:vAlign w:val="center"/>
          </w:tcPr>
          <w:p w14:paraId="446117F7" w14:textId="77777777" w:rsidR="0096196E" w:rsidRPr="00144C23" w:rsidRDefault="0096196E" w:rsidP="00CD74C8">
            <w:pPr>
              <w:rPr>
                <w:b/>
                <w:sz w:val="24"/>
                <w:szCs w:val="24"/>
              </w:rPr>
            </w:pPr>
            <w:r>
              <w:rPr>
                <w:b/>
                <w:sz w:val="24"/>
                <w:szCs w:val="24"/>
              </w:rPr>
              <w:t>:</w:t>
            </w:r>
          </w:p>
        </w:tc>
        <w:tc>
          <w:tcPr>
            <w:tcW w:w="3686" w:type="dxa"/>
            <w:gridSpan w:val="2"/>
            <w:vAlign w:val="center"/>
          </w:tcPr>
          <w:p w14:paraId="5BE134AC" w14:textId="77777777" w:rsidR="0096196E" w:rsidRPr="00280370" w:rsidRDefault="0096196E" w:rsidP="00CD74C8">
            <w:pPr>
              <w:rPr>
                <w:sz w:val="24"/>
                <w:szCs w:val="24"/>
              </w:rPr>
            </w:pPr>
          </w:p>
        </w:tc>
      </w:tr>
      <w:tr w:rsidR="003960FC" w:rsidRPr="00144C23" w14:paraId="22DEF509" w14:textId="77777777" w:rsidTr="002A0DD6">
        <w:trPr>
          <w:trHeight w:val="340"/>
          <w:jc w:val="center"/>
        </w:trPr>
        <w:tc>
          <w:tcPr>
            <w:tcW w:w="2268" w:type="dxa"/>
            <w:tcBorders>
              <w:right w:val="single" w:sz="4" w:space="0" w:color="FFFFFF" w:themeColor="background1"/>
            </w:tcBorders>
            <w:vAlign w:val="center"/>
          </w:tcPr>
          <w:p w14:paraId="690E3F31" w14:textId="77777777" w:rsidR="003960FC" w:rsidRPr="00144C23" w:rsidRDefault="003960FC" w:rsidP="003960FC">
            <w:pPr>
              <w:rPr>
                <w:b/>
                <w:sz w:val="24"/>
                <w:szCs w:val="24"/>
              </w:rPr>
            </w:pPr>
            <w:r w:rsidRPr="00144C23">
              <w:rPr>
                <w:b/>
                <w:sz w:val="24"/>
                <w:szCs w:val="24"/>
              </w:rPr>
              <w:t>Anabilim Dalı</w:t>
            </w:r>
          </w:p>
        </w:tc>
        <w:tc>
          <w:tcPr>
            <w:tcW w:w="284" w:type="dxa"/>
            <w:tcBorders>
              <w:left w:val="single" w:sz="4" w:space="0" w:color="FFFFFF" w:themeColor="background1"/>
            </w:tcBorders>
            <w:tcMar>
              <w:left w:w="142" w:type="dxa"/>
              <w:right w:w="142" w:type="dxa"/>
            </w:tcMar>
            <w:vAlign w:val="center"/>
          </w:tcPr>
          <w:p w14:paraId="629B1BE8" w14:textId="77777777" w:rsidR="003960FC" w:rsidRPr="00144C23" w:rsidRDefault="003960FC" w:rsidP="003960FC">
            <w:pPr>
              <w:rPr>
                <w:b/>
                <w:sz w:val="24"/>
                <w:szCs w:val="24"/>
              </w:rPr>
            </w:pPr>
            <w:r>
              <w:rPr>
                <w:b/>
                <w:sz w:val="24"/>
                <w:szCs w:val="24"/>
              </w:rPr>
              <w:t>:</w:t>
            </w:r>
          </w:p>
        </w:tc>
        <w:tc>
          <w:tcPr>
            <w:tcW w:w="3686" w:type="dxa"/>
            <w:gridSpan w:val="2"/>
            <w:vAlign w:val="center"/>
          </w:tcPr>
          <w:p w14:paraId="738A7CB4" w14:textId="77D2ECDB" w:rsidR="003960FC" w:rsidRPr="00280370" w:rsidRDefault="00000000" w:rsidP="003960FC">
            <w:pPr>
              <w:rPr>
                <w:sz w:val="24"/>
                <w:szCs w:val="24"/>
              </w:rPr>
            </w:pPr>
            <w:sdt>
              <w:sdtPr>
                <w:rPr>
                  <w:sz w:val="24"/>
                  <w:szCs w:val="24"/>
                </w:rPr>
                <w:alias w:val="Anabilim Dalı"/>
                <w:tag w:val="Anabilim Dalı"/>
                <w:id w:val="-622467605"/>
                <w:placeholder>
                  <w:docPart w:val="CA5F0CF4CD874D21B868A9F35C9D7914"/>
                </w:placeholder>
                <w:dropDownList>
                  <w:listItem w:displayText="................................................................" w:value="Anabilim Dalınızı Seçiniz"/>
                  <w:listItem w:displayText="Bahçe Bitkileri" w:value="Bahçe Bitkileri"/>
                  <w:listItem w:displayText="Balıkçılık Teknolojisi Mühendisliği" w:value="Balıkçılık Teknolojisi Mühendisliği"/>
                  <w:listItem w:displayText="Bitki Koruma" w:value="Bitki Koruma"/>
                  <w:listItem w:displayText="Gıda Mühendisliği" w:value="Gıda Mühendisliği"/>
                  <w:listItem w:displayText="Kimya" w:value="Kimya"/>
                  <w:listItem w:displayText="Matematik" w:value="Matematik"/>
                  <w:listItem w:displayText="Matematik ve Fen Bilimleri Eğitimi" w:value="Matematik ve Fen Bilimleri Eğitimi"/>
                  <w:listItem w:displayText="Moleküler Biyoloji ve Genetik" w:value="Moleküler Biyoloji ve Genetik"/>
                  <w:listItem w:displayText="Peyzaj Mimarlığı" w:value="Peyzaj Mimarlığı"/>
                  <w:listItem w:displayText="Tarla Bitkileri" w:value="Tarla Bitkileri"/>
                  <w:listItem w:displayText="Toprak Bilimi ve Bitki Besleme" w:value="Toprak Bilimi ve Bitki Besleme"/>
                  <w:listItem w:displayText="Yenilenebilir Enerji" w:value="Yenilenebilir Enerji"/>
                  <w:listItem w:displayText="Zootekni" w:value="Zootekni"/>
                  <w:listItem w:displayText="Deniz Ulaştırma Mühendisliği" w:value="Deniz Ulaştırma Mühendisliği"/>
                  <w:listItem w:displayText="Denizel Çevre" w:value="Denizel Çevre"/>
                  <w:listItem w:displayText="Gıda Güvenliği" w:value="Gıda Güvenliği"/>
                </w:dropDownList>
              </w:sdtPr>
              <w:sdtContent>
                <w:r w:rsidR="003960FC" w:rsidRPr="006F5DD0">
                  <w:rPr>
                    <w:sz w:val="24"/>
                    <w:szCs w:val="24"/>
                  </w:rPr>
                  <w:t>................................................................</w:t>
                </w:r>
              </w:sdtContent>
            </w:sdt>
          </w:p>
        </w:tc>
      </w:tr>
      <w:tr w:rsidR="003960FC" w:rsidRPr="00144C23" w14:paraId="6066BBA6" w14:textId="77777777" w:rsidTr="002A0DD6">
        <w:trPr>
          <w:trHeight w:val="340"/>
          <w:jc w:val="center"/>
        </w:trPr>
        <w:tc>
          <w:tcPr>
            <w:tcW w:w="2268" w:type="dxa"/>
            <w:tcBorders>
              <w:right w:val="single" w:sz="4" w:space="0" w:color="FFFFFF" w:themeColor="background1"/>
            </w:tcBorders>
            <w:vAlign w:val="center"/>
          </w:tcPr>
          <w:p w14:paraId="5E6B269F" w14:textId="77777777" w:rsidR="003960FC" w:rsidRPr="00144C23" w:rsidRDefault="003960FC" w:rsidP="003960FC">
            <w:pPr>
              <w:rPr>
                <w:b/>
                <w:sz w:val="24"/>
                <w:szCs w:val="24"/>
              </w:rPr>
            </w:pPr>
            <w:r w:rsidRPr="00144C23">
              <w:rPr>
                <w:b/>
                <w:sz w:val="24"/>
                <w:szCs w:val="24"/>
              </w:rPr>
              <w:t>Bilim Dalı</w:t>
            </w:r>
          </w:p>
        </w:tc>
        <w:tc>
          <w:tcPr>
            <w:tcW w:w="284" w:type="dxa"/>
            <w:tcBorders>
              <w:left w:val="single" w:sz="4" w:space="0" w:color="FFFFFF" w:themeColor="background1"/>
            </w:tcBorders>
            <w:tcMar>
              <w:left w:w="142" w:type="dxa"/>
              <w:right w:w="142" w:type="dxa"/>
            </w:tcMar>
            <w:vAlign w:val="center"/>
          </w:tcPr>
          <w:p w14:paraId="4FB57F1F" w14:textId="77777777" w:rsidR="003960FC" w:rsidRPr="00144C23" w:rsidRDefault="003960FC" w:rsidP="003960FC">
            <w:pPr>
              <w:rPr>
                <w:b/>
                <w:sz w:val="24"/>
                <w:szCs w:val="24"/>
              </w:rPr>
            </w:pPr>
            <w:r>
              <w:rPr>
                <w:b/>
                <w:sz w:val="24"/>
                <w:szCs w:val="24"/>
              </w:rPr>
              <w:t>:</w:t>
            </w:r>
          </w:p>
        </w:tc>
        <w:tc>
          <w:tcPr>
            <w:tcW w:w="3686" w:type="dxa"/>
            <w:gridSpan w:val="2"/>
            <w:vAlign w:val="center"/>
          </w:tcPr>
          <w:p w14:paraId="00DAAE8B" w14:textId="77777777" w:rsidR="003960FC" w:rsidRPr="00280370" w:rsidRDefault="00000000" w:rsidP="003960FC">
            <w:pPr>
              <w:rPr>
                <w:sz w:val="24"/>
                <w:szCs w:val="24"/>
              </w:rPr>
            </w:pPr>
            <w:sdt>
              <w:sdtPr>
                <w:rPr>
                  <w:sz w:val="24"/>
                  <w:szCs w:val="24"/>
                </w:rPr>
                <w:alias w:val="Bilim Dalı"/>
                <w:tag w:val="Bilim Dalı"/>
                <w:id w:val="2010095901"/>
                <w:placeholder>
                  <w:docPart w:val="F41F70AFB5574FBFB9412E2762B8DEBD"/>
                </w:placeholder>
                <w:dropDownList>
                  <w:listItem w:displayText="-" w:value="Bilim Dalınızı Seçiniz"/>
                  <w:listItem w:displayText="Fen Bilgisi Eğitimi" w:value="Fen Bilgisi Eğitimi"/>
                  <w:listItem w:displayText="Matematik Eğitimi" w:value="Matematik Eğitimi"/>
                </w:dropDownList>
              </w:sdtPr>
              <w:sdtContent>
                <w:r w:rsidR="003960FC" w:rsidRPr="00280370">
                  <w:rPr>
                    <w:sz w:val="24"/>
                    <w:szCs w:val="24"/>
                  </w:rPr>
                  <w:t>-</w:t>
                </w:r>
              </w:sdtContent>
            </w:sdt>
          </w:p>
        </w:tc>
      </w:tr>
      <w:tr w:rsidR="003960FC" w:rsidRPr="00144C23" w14:paraId="58DFCAD0" w14:textId="77777777" w:rsidTr="002A0DD6">
        <w:trPr>
          <w:trHeight w:val="340"/>
          <w:jc w:val="center"/>
        </w:trPr>
        <w:tc>
          <w:tcPr>
            <w:tcW w:w="2268" w:type="dxa"/>
            <w:tcBorders>
              <w:right w:val="single" w:sz="4" w:space="0" w:color="FFFFFF" w:themeColor="background1"/>
            </w:tcBorders>
            <w:vAlign w:val="center"/>
          </w:tcPr>
          <w:p w14:paraId="6039AF23" w14:textId="77777777" w:rsidR="003960FC" w:rsidRPr="00144C23" w:rsidRDefault="003960FC" w:rsidP="003960FC">
            <w:pPr>
              <w:rPr>
                <w:b/>
                <w:sz w:val="24"/>
                <w:szCs w:val="24"/>
              </w:rPr>
            </w:pPr>
            <w:r w:rsidRPr="00144C23">
              <w:rPr>
                <w:b/>
                <w:sz w:val="24"/>
                <w:szCs w:val="24"/>
              </w:rPr>
              <w:t>Program (YL/DR)</w:t>
            </w:r>
          </w:p>
        </w:tc>
        <w:tc>
          <w:tcPr>
            <w:tcW w:w="284" w:type="dxa"/>
            <w:tcBorders>
              <w:left w:val="single" w:sz="4" w:space="0" w:color="FFFFFF" w:themeColor="background1"/>
            </w:tcBorders>
            <w:tcMar>
              <w:left w:w="142" w:type="dxa"/>
              <w:right w:w="142" w:type="dxa"/>
            </w:tcMar>
            <w:vAlign w:val="center"/>
          </w:tcPr>
          <w:p w14:paraId="2000C33C" w14:textId="77777777" w:rsidR="003960FC" w:rsidRPr="00144C23" w:rsidRDefault="003960FC" w:rsidP="003960FC">
            <w:pPr>
              <w:rPr>
                <w:b/>
                <w:sz w:val="24"/>
                <w:szCs w:val="24"/>
              </w:rPr>
            </w:pPr>
            <w:r>
              <w:rPr>
                <w:b/>
                <w:sz w:val="24"/>
                <w:szCs w:val="24"/>
              </w:rPr>
              <w:t>:</w:t>
            </w:r>
          </w:p>
        </w:tc>
        <w:tc>
          <w:tcPr>
            <w:tcW w:w="3686" w:type="dxa"/>
            <w:gridSpan w:val="2"/>
            <w:vAlign w:val="center"/>
          </w:tcPr>
          <w:p w14:paraId="584E8F64" w14:textId="5CB0B555" w:rsidR="003960FC" w:rsidRPr="00280370" w:rsidRDefault="00000000" w:rsidP="003960FC">
            <w:pPr>
              <w:rPr>
                <w:sz w:val="24"/>
                <w:szCs w:val="24"/>
              </w:rPr>
            </w:pPr>
            <w:sdt>
              <w:sdtPr>
                <w:rPr>
                  <w:sz w:val="24"/>
                  <w:szCs w:val="24"/>
                </w:rPr>
                <w:alias w:val="Program"/>
                <w:tag w:val="Program"/>
                <w:id w:val="-857892253"/>
                <w:placeholder>
                  <w:docPart w:val="4C37CE0181BE4C5BB2E129B78FABC9C5"/>
                </w:placeholder>
                <w:dropDownList>
                  <w:listItem w:displayText="..........................." w:value="Programınızı Seçiniz"/>
                  <w:listItem w:displayText="Tezli Yüksek Lisans" w:value="Tezli Yüksek Lisans"/>
                  <w:listItem w:displayText="Doktora" w:value="Doktora"/>
                </w:dropDownList>
              </w:sdtPr>
              <w:sdtContent>
                <w:r w:rsidR="003960FC" w:rsidRPr="006F5DD0">
                  <w:rPr>
                    <w:sz w:val="24"/>
                    <w:szCs w:val="24"/>
                  </w:rPr>
                  <w:t>...........................</w:t>
                </w:r>
              </w:sdtContent>
            </w:sdt>
          </w:p>
        </w:tc>
      </w:tr>
      <w:tr w:rsidR="003960FC" w:rsidRPr="00144C23" w14:paraId="6A6350BF" w14:textId="77777777" w:rsidTr="002A0DD6">
        <w:trPr>
          <w:trHeight w:val="340"/>
          <w:jc w:val="center"/>
        </w:trPr>
        <w:tc>
          <w:tcPr>
            <w:tcW w:w="2268" w:type="dxa"/>
            <w:tcBorders>
              <w:right w:val="single" w:sz="4" w:space="0" w:color="FFFFFF" w:themeColor="background1"/>
            </w:tcBorders>
            <w:vAlign w:val="center"/>
          </w:tcPr>
          <w:p w14:paraId="75746B84" w14:textId="7F1D9729" w:rsidR="003960FC" w:rsidRDefault="003960FC" w:rsidP="003960FC">
            <w:pPr>
              <w:rPr>
                <w:b/>
                <w:sz w:val="24"/>
                <w:szCs w:val="24"/>
              </w:rPr>
            </w:pPr>
            <w:r>
              <w:rPr>
                <w:b/>
                <w:sz w:val="24"/>
                <w:szCs w:val="24"/>
              </w:rPr>
              <w:t>Danışmanı</w:t>
            </w:r>
          </w:p>
        </w:tc>
        <w:tc>
          <w:tcPr>
            <w:tcW w:w="284" w:type="dxa"/>
            <w:tcBorders>
              <w:left w:val="single" w:sz="4" w:space="0" w:color="FFFFFF" w:themeColor="background1"/>
            </w:tcBorders>
            <w:tcMar>
              <w:left w:w="142" w:type="dxa"/>
              <w:right w:w="142" w:type="dxa"/>
            </w:tcMar>
            <w:vAlign w:val="center"/>
          </w:tcPr>
          <w:p w14:paraId="0E4D96E6" w14:textId="2D3CEFB0" w:rsidR="003960FC" w:rsidRDefault="003960FC" w:rsidP="003960FC">
            <w:pPr>
              <w:rPr>
                <w:b/>
                <w:sz w:val="24"/>
                <w:szCs w:val="24"/>
              </w:rPr>
            </w:pPr>
            <w:r>
              <w:rPr>
                <w:b/>
                <w:sz w:val="24"/>
                <w:szCs w:val="24"/>
              </w:rPr>
              <w:t>:</w:t>
            </w:r>
          </w:p>
        </w:tc>
        <w:tc>
          <w:tcPr>
            <w:tcW w:w="3686" w:type="dxa"/>
            <w:gridSpan w:val="2"/>
            <w:vAlign w:val="center"/>
          </w:tcPr>
          <w:p w14:paraId="51A2B76A" w14:textId="77777777" w:rsidR="003960FC" w:rsidRPr="00280370" w:rsidRDefault="003960FC" w:rsidP="003960FC">
            <w:pPr>
              <w:rPr>
                <w:sz w:val="24"/>
                <w:szCs w:val="24"/>
              </w:rPr>
            </w:pPr>
          </w:p>
        </w:tc>
      </w:tr>
      <w:tr w:rsidR="003960FC" w:rsidRPr="00144C23" w14:paraId="0DAA59ED" w14:textId="77777777" w:rsidTr="002A0DD6">
        <w:trPr>
          <w:trHeight w:val="340"/>
          <w:jc w:val="center"/>
        </w:trPr>
        <w:tc>
          <w:tcPr>
            <w:tcW w:w="2268" w:type="dxa"/>
            <w:tcBorders>
              <w:right w:val="single" w:sz="4" w:space="0" w:color="FFFFFF" w:themeColor="background1"/>
            </w:tcBorders>
            <w:vAlign w:val="center"/>
          </w:tcPr>
          <w:p w14:paraId="1C748573" w14:textId="77777777" w:rsidR="003960FC" w:rsidRPr="00144C23" w:rsidRDefault="003960FC" w:rsidP="003960FC">
            <w:pPr>
              <w:rPr>
                <w:b/>
                <w:sz w:val="24"/>
                <w:szCs w:val="24"/>
              </w:rPr>
            </w:pPr>
            <w:r>
              <w:rPr>
                <w:b/>
                <w:sz w:val="24"/>
                <w:szCs w:val="24"/>
              </w:rPr>
              <w:t>Telefon Numarası</w:t>
            </w:r>
          </w:p>
        </w:tc>
        <w:tc>
          <w:tcPr>
            <w:tcW w:w="284" w:type="dxa"/>
            <w:tcBorders>
              <w:left w:val="single" w:sz="4" w:space="0" w:color="FFFFFF" w:themeColor="background1"/>
            </w:tcBorders>
            <w:tcMar>
              <w:left w:w="142" w:type="dxa"/>
              <w:right w:w="142" w:type="dxa"/>
            </w:tcMar>
            <w:vAlign w:val="center"/>
          </w:tcPr>
          <w:p w14:paraId="3D30583B" w14:textId="77777777" w:rsidR="003960FC" w:rsidRPr="00144C23" w:rsidRDefault="003960FC" w:rsidP="003960FC">
            <w:pPr>
              <w:rPr>
                <w:b/>
                <w:sz w:val="24"/>
                <w:szCs w:val="24"/>
              </w:rPr>
            </w:pPr>
            <w:r>
              <w:rPr>
                <w:b/>
                <w:sz w:val="24"/>
                <w:szCs w:val="24"/>
              </w:rPr>
              <w:t>:</w:t>
            </w:r>
          </w:p>
        </w:tc>
        <w:tc>
          <w:tcPr>
            <w:tcW w:w="3686" w:type="dxa"/>
            <w:gridSpan w:val="2"/>
            <w:vAlign w:val="center"/>
          </w:tcPr>
          <w:p w14:paraId="02B5A5E8" w14:textId="77777777" w:rsidR="003960FC" w:rsidRPr="00280370" w:rsidRDefault="003960FC" w:rsidP="003960FC">
            <w:pPr>
              <w:rPr>
                <w:sz w:val="24"/>
                <w:szCs w:val="24"/>
              </w:rPr>
            </w:pPr>
          </w:p>
        </w:tc>
      </w:tr>
      <w:tr w:rsidR="003960FC" w:rsidRPr="00144C23" w14:paraId="1FE44C75" w14:textId="77777777" w:rsidTr="002A0DD6">
        <w:trPr>
          <w:trHeight w:val="340"/>
          <w:jc w:val="center"/>
        </w:trPr>
        <w:tc>
          <w:tcPr>
            <w:tcW w:w="2268" w:type="dxa"/>
            <w:tcBorders>
              <w:right w:val="single" w:sz="4" w:space="0" w:color="FFFFFF" w:themeColor="background1"/>
            </w:tcBorders>
            <w:vAlign w:val="center"/>
          </w:tcPr>
          <w:p w14:paraId="5B4885C2" w14:textId="77777777" w:rsidR="003960FC" w:rsidRPr="00144C23" w:rsidRDefault="003960FC" w:rsidP="003960FC">
            <w:pPr>
              <w:rPr>
                <w:b/>
                <w:sz w:val="24"/>
                <w:szCs w:val="24"/>
              </w:rPr>
            </w:pPr>
            <w:r>
              <w:rPr>
                <w:b/>
                <w:sz w:val="24"/>
                <w:szCs w:val="24"/>
              </w:rPr>
              <w:t>E-Mail Adresi</w:t>
            </w:r>
          </w:p>
        </w:tc>
        <w:tc>
          <w:tcPr>
            <w:tcW w:w="284" w:type="dxa"/>
            <w:tcBorders>
              <w:left w:val="single" w:sz="4" w:space="0" w:color="FFFFFF" w:themeColor="background1"/>
            </w:tcBorders>
            <w:tcMar>
              <w:left w:w="142" w:type="dxa"/>
              <w:right w:w="142" w:type="dxa"/>
            </w:tcMar>
            <w:vAlign w:val="center"/>
          </w:tcPr>
          <w:p w14:paraId="084037D9" w14:textId="77777777" w:rsidR="003960FC" w:rsidRPr="00144C23" w:rsidRDefault="003960FC" w:rsidP="003960FC">
            <w:pPr>
              <w:rPr>
                <w:b/>
                <w:sz w:val="24"/>
                <w:szCs w:val="24"/>
              </w:rPr>
            </w:pPr>
            <w:r>
              <w:rPr>
                <w:b/>
                <w:sz w:val="24"/>
                <w:szCs w:val="24"/>
              </w:rPr>
              <w:t>:</w:t>
            </w:r>
          </w:p>
        </w:tc>
        <w:tc>
          <w:tcPr>
            <w:tcW w:w="3686" w:type="dxa"/>
            <w:gridSpan w:val="2"/>
            <w:vAlign w:val="center"/>
          </w:tcPr>
          <w:p w14:paraId="22AB478A" w14:textId="77777777" w:rsidR="003960FC" w:rsidRPr="00280370" w:rsidRDefault="003960FC" w:rsidP="003960FC">
            <w:pPr>
              <w:rPr>
                <w:sz w:val="24"/>
                <w:szCs w:val="24"/>
              </w:rPr>
            </w:pPr>
          </w:p>
        </w:tc>
      </w:tr>
      <w:tr w:rsidR="00250696" w:rsidRPr="00144C23" w14:paraId="6A321E7E" w14:textId="4399E1DD" w:rsidTr="002A0DD6">
        <w:trPr>
          <w:trHeight w:val="340"/>
          <w:jc w:val="center"/>
        </w:trPr>
        <w:tc>
          <w:tcPr>
            <w:tcW w:w="2268" w:type="dxa"/>
            <w:tcBorders>
              <w:right w:val="single" w:sz="4" w:space="0" w:color="FFFFFF" w:themeColor="background1"/>
            </w:tcBorders>
            <w:vAlign w:val="center"/>
          </w:tcPr>
          <w:p w14:paraId="30EDA81B" w14:textId="1CC4FF3F" w:rsidR="00250696" w:rsidRDefault="00250696" w:rsidP="003960FC">
            <w:pPr>
              <w:rPr>
                <w:b/>
                <w:sz w:val="24"/>
                <w:szCs w:val="24"/>
              </w:rPr>
            </w:pPr>
            <w:r>
              <w:rPr>
                <w:b/>
                <w:sz w:val="24"/>
                <w:szCs w:val="24"/>
              </w:rPr>
              <w:t>Başvuru</w:t>
            </w:r>
          </w:p>
        </w:tc>
        <w:tc>
          <w:tcPr>
            <w:tcW w:w="284" w:type="dxa"/>
            <w:tcBorders>
              <w:left w:val="single" w:sz="4" w:space="0" w:color="FFFFFF" w:themeColor="background1"/>
            </w:tcBorders>
            <w:tcMar>
              <w:left w:w="142" w:type="dxa"/>
              <w:right w:w="142" w:type="dxa"/>
            </w:tcMar>
            <w:vAlign w:val="center"/>
          </w:tcPr>
          <w:p w14:paraId="2856D8E5" w14:textId="4C80DEBD" w:rsidR="00250696" w:rsidRDefault="00250696" w:rsidP="003960FC">
            <w:pPr>
              <w:rPr>
                <w:b/>
                <w:sz w:val="24"/>
                <w:szCs w:val="24"/>
              </w:rPr>
            </w:pPr>
            <w:r>
              <w:rPr>
                <w:b/>
                <w:sz w:val="24"/>
                <w:szCs w:val="24"/>
              </w:rPr>
              <w:t>:</w:t>
            </w:r>
          </w:p>
        </w:tc>
        <w:tc>
          <w:tcPr>
            <w:tcW w:w="3686" w:type="dxa"/>
            <w:tcBorders>
              <w:right w:val="single" w:sz="4" w:space="0" w:color="auto"/>
            </w:tcBorders>
            <w:vAlign w:val="center"/>
          </w:tcPr>
          <w:p w14:paraId="26CB8ECD" w14:textId="420D69B7" w:rsidR="00250696" w:rsidRPr="00280370" w:rsidRDefault="00250696" w:rsidP="003960FC">
            <w:pPr>
              <w:rPr>
                <w:sz w:val="24"/>
                <w:szCs w:val="24"/>
              </w:rPr>
            </w:pPr>
            <w:r w:rsidRPr="004F0634">
              <w:fldChar w:fldCharType="begin">
                <w:ffData>
                  <w:name w:val=""/>
                  <w:enabled/>
                  <w:calcOnExit w:val="0"/>
                  <w:checkBox>
                    <w:sizeAuto/>
                    <w:default w:val="0"/>
                  </w:checkBox>
                </w:ffData>
              </w:fldChar>
            </w:r>
            <w:r w:rsidRPr="004F0634">
              <w:instrText xml:space="preserve"> FORMCHECKBOX </w:instrText>
            </w:r>
            <w:r w:rsidR="00000000">
              <w:fldChar w:fldCharType="separate"/>
            </w:r>
            <w:r w:rsidRPr="004F0634">
              <w:fldChar w:fldCharType="end"/>
            </w:r>
            <w:r>
              <w:t xml:space="preserve"> </w:t>
            </w:r>
            <w:r>
              <w:rPr>
                <w:sz w:val="24"/>
                <w:szCs w:val="24"/>
              </w:rPr>
              <w:t xml:space="preserve">1. Başvuru </w:t>
            </w:r>
          </w:p>
        </w:tc>
        <w:tc>
          <w:tcPr>
            <w:tcW w:w="3993" w:type="dxa"/>
            <w:tcBorders>
              <w:left w:val="single" w:sz="4" w:space="0" w:color="auto"/>
            </w:tcBorders>
            <w:vAlign w:val="center"/>
          </w:tcPr>
          <w:p w14:paraId="017AAF82" w14:textId="05714302" w:rsidR="00250696" w:rsidRPr="00280370" w:rsidRDefault="00250696" w:rsidP="00250696">
            <w:pPr>
              <w:rPr>
                <w:sz w:val="24"/>
                <w:szCs w:val="24"/>
              </w:rPr>
            </w:pPr>
            <w:r w:rsidRPr="004F0634">
              <w:fldChar w:fldCharType="begin">
                <w:ffData>
                  <w:name w:val=""/>
                  <w:enabled/>
                  <w:calcOnExit w:val="0"/>
                  <w:checkBox>
                    <w:sizeAuto/>
                    <w:default w:val="0"/>
                  </w:checkBox>
                </w:ffData>
              </w:fldChar>
            </w:r>
            <w:r w:rsidRPr="004F0634">
              <w:instrText xml:space="preserve"> FORMCHECKBOX </w:instrText>
            </w:r>
            <w:r w:rsidR="00000000">
              <w:fldChar w:fldCharType="separate"/>
            </w:r>
            <w:r w:rsidRPr="004F0634">
              <w:fldChar w:fldCharType="end"/>
            </w:r>
            <w:r>
              <w:t xml:space="preserve"> </w:t>
            </w:r>
            <w:r>
              <w:rPr>
                <w:sz w:val="24"/>
                <w:szCs w:val="24"/>
              </w:rPr>
              <w:t>2. Başvuru</w:t>
            </w:r>
          </w:p>
        </w:tc>
      </w:tr>
    </w:tbl>
    <w:p w14:paraId="0F8031CB" w14:textId="77777777" w:rsidR="003960FC" w:rsidRPr="003C25F3" w:rsidRDefault="003960FC" w:rsidP="00093F89">
      <w:pPr>
        <w:rPr>
          <w:b/>
          <w:sz w:val="24"/>
          <w:szCs w:val="24"/>
        </w:rPr>
      </w:pPr>
    </w:p>
    <w:sectPr w:rsidR="003960FC" w:rsidRPr="003C25F3" w:rsidSect="004148D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2DF0" w14:textId="77777777" w:rsidR="00B363FC" w:rsidRDefault="00B363FC" w:rsidP="00CF2F05">
      <w:r>
        <w:separator/>
      </w:r>
    </w:p>
  </w:endnote>
  <w:endnote w:type="continuationSeparator" w:id="0">
    <w:p w14:paraId="5BDCDCE8" w14:textId="77777777" w:rsidR="00B363FC" w:rsidRDefault="00B363FC" w:rsidP="00CF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685B" w14:textId="77777777" w:rsidR="009062ED" w:rsidRDefault="009062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48E0" w14:textId="353E323F" w:rsidR="008767CD" w:rsidRDefault="008767CD" w:rsidP="009062ED">
    <w:pPr>
      <w:pStyle w:val="AltBilgi"/>
      <w:spacing w:after="40"/>
      <w:ind w:left="142" w:hanging="142"/>
      <w:jc w:val="both"/>
    </w:pPr>
    <w:r>
      <w:t>- D</w:t>
    </w:r>
    <w:r w:rsidR="00E87C78">
      <w:t>ilekçe</w:t>
    </w:r>
    <w:r>
      <w:t>yi</w:t>
    </w:r>
    <w:r w:rsidR="00E87C78">
      <w:t xml:space="preserve"> </w:t>
    </w:r>
    <w:r w:rsidR="003960FC">
      <w:t xml:space="preserve">bilgisayar ortamında </w:t>
    </w:r>
    <w:r w:rsidR="00E87C78">
      <w:t>doldurup</w:t>
    </w:r>
    <w:r w:rsidR="004148D4">
      <w:t xml:space="preserve"> çıktı alınız. Daha sonra imzalayarak</w:t>
    </w:r>
    <w:r w:rsidR="00E87C78">
      <w:t xml:space="preserve"> Enstitümüzün </w:t>
    </w:r>
    <w:hyperlink r:id="rId1" w:history="1">
      <w:r w:rsidRPr="002435EE">
        <w:rPr>
          <w:rStyle w:val="Kpr"/>
        </w:rPr>
        <w:t>fbe@odu.edu.tr</w:t>
      </w:r>
    </w:hyperlink>
    <w:r>
      <w:t xml:space="preserve"> </w:t>
    </w:r>
    <w:r w:rsidR="00C64419">
      <w:t>e-</w:t>
    </w:r>
    <w:r w:rsidR="00823016">
      <w:t xml:space="preserve">mail </w:t>
    </w:r>
    <w:r>
      <w:t>adresine</w:t>
    </w:r>
    <w:r w:rsidR="00823016">
      <w:t xml:space="preserve"> (taratarak veya resmini çekerek)</w:t>
    </w:r>
    <w:r w:rsidR="003960FC">
      <w:t xml:space="preserve"> gönderiniz.</w:t>
    </w:r>
  </w:p>
  <w:p w14:paraId="108891B8" w14:textId="579C982A" w:rsidR="00E87C78" w:rsidRDefault="004148D4" w:rsidP="009062ED">
    <w:pPr>
      <w:pStyle w:val="AltBilgi"/>
      <w:spacing w:after="40"/>
      <w:ind w:left="142" w:hanging="142"/>
      <w:jc w:val="both"/>
    </w:pPr>
    <w:r>
      <w:t>- Dosyanıza konulması için</w:t>
    </w:r>
    <w:r w:rsidRPr="004148D4">
      <w:t xml:space="preserve"> </w:t>
    </w:r>
    <w:r>
      <w:t xml:space="preserve">dilekçe aslını (posta, </w:t>
    </w:r>
    <w:r w:rsidR="008767CD">
      <w:t>kargo</w:t>
    </w:r>
    <w:r>
      <w:t xml:space="preserve"> veya elden)</w:t>
    </w:r>
    <w:r w:rsidR="008767CD">
      <w:t xml:space="preserve"> Enstitü Müdürlüğüne </w:t>
    </w:r>
    <w:r>
      <w:t>ulaştırınız.</w:t>
    </w:r>
  </w:p>
  <w:p w14:paraId="624AF93D" w14:textId="77777777" w:rsidR="008767CD" w:rsidRDefault="008767CD" w:rsidP="008767CD">
    <w:pPr>
      <w:pStyle w:val="AltBilgi"/>
      <w:tabs>
        <w:tab w:val="left" w:pos="851"/>
      </w:tabs>
      <w:ind w:left="851" w:hanging="709"/>
      <w:jc w:val="both"/>
    </w:pPr>
    <w:r>
      <w:t>Adres:</w:t>
    </w:r>
    <w:r>
      <w:tab/>
      <w:t>Ordu Üniversitesi</w:t>
    </w:r>
  </w:p>
  <w:p w14:paraId="7148783E" w14:textId="77777777" w:rsidR="008767CD" w:rsidRDefault="008767CD" w:rsidP="008767CD">
    <w:pPr>
      <w:pStyle w:val="AltBilgi"/>
      <w:tabs>
        <w:tab w:val="left" w:pos="851"/>
      </w:tabs>
      <w:ind w:left="851" w:hanging="709"/>
      <w:jc w:val="both"/>
    </w:pPr>
    <w:r>
      <w:tab/>
      <w:t>Fen Bilimleri Enstitüsü Müdürlüğü</w:t>
    </w:r>
  </w:p>
  <w:p w14:paraId="0439CF9F" w14:textId="77777777" w:rsidR="008767CD" w:rsidRDefault="008767CD" w:rsidP="008767CD">
    <w:pPr>
      <w:pStyle w:val="AltBilgi"/>
      <w:tabs>
        <w:tab w:val="left" w:pos="851"/>
      </w:tabs>
      <w:ind w:left="851" w:hanging="709"/>
      <w:jc w:val="both"/>
    </w:pPr>
    <w:r>
      <w:tab/>
      <w:t>Cumhuriyet Yerleşkesi Müzik ve Sahne Sanatları Fakültesi Binası Kat: 3</w:t>
    </w:r>
  </w:p>
  <w:p w14:paraId="38DECC39" w14:textId="77777777" w:rsidR="008767CD" w:rsidRDefault="008767CD" w:rsidP="008767CD">
    <w:pPr>
      <w:pStyle w:val="AltBilgi"/>
      <w:tabs>
        <w:tab w:val="left" w:pos="851"/>
      </w:tabs>
      <w:ind w:left="851" w:hanging="709"/>
      <w:jc w:val="both"/>
    </w:pPr>
    <w:r>
      <w:tab/>
      <w:t>52</w:t>
    </w:r>
    <w:r w:rsidR="007B6D77">
      <w:t>2</w:t>
    </w:r>
    <w:r>
      <w:t>00 Altınordu / ORDU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09C6" w14:textId="77777777" w:rsidR="009062ED" w:rsidRDefault="009062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FF4E" w14:textId="77777777" w:rsidR="00B363FC" w:rsidRDefault="00B363FC" w:rsidP="00CF2F05">
      <w:r>
        <w:separator/>
      </w:r>
    </w:p>
  </w:footnote>
  <w:footnote w:type="continuationSeparator" w:id="0">
    <w:p w14:paraId="10CA623E" w14:textId="77777777" w:rsidR="00B363FC" w:rsidRDefault="00B363FC" w:rsidP="00CF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A2B6" w14:textId="77777777" w:rsidR="009062ED" w:rsidRDefault="009062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D57E" w14:textId="6E0EA3EF" w:rsidR="00DF2561" w:rsidRPr="00DF2561" w:rsidRDefault="00DF2561" w:rsidP="004148D4">
    <w:pPr>
      <w:tabs>
        <w:tab w:val="left" w:pos="284"/>
      </w:tabs>
      <w:spacing w:line="252" w:lineRule="auto"/>
      <w:jc w:val="both"/>
      <w:rPr>
        <w:rFonts w:asciiTheme="minorHAnsi" w:hAnsiTheme="minorHAnsi" w:cstheme="minorHAnsi"/>
        <w:bCs/>
        <w:noProof/>
        <w:sz w:val="22"/>
      </w:rPr>
    </w:pPr>
    <w:r>
      <w:rPr>
        <w:rStyle w:val="markedcontent"/>
        <w:rFonts w:asciiTheme="minorHAnsi" w:hAnsiTheme="minorHAnsi" w:cstheme="minorHAnsi"/>
        <w:sz w:val="22"/>
        <w:szCs w:val="21"/>
      </w:rPr>
      <w:t>Ek Süre</w:t>
    </w:r>
    <w:r w:rsidRPr="00DF2561">
      <w:rPr>
        <w:rStyle w:val="markedcontent"/>
        <w:rFonts w:asciiTheme="minorHAnsi" w:hAnsiTheme="minorHAnsi" w:cstheme="minorHAnsi"/>
        <w:sz w:val="22"/>
        <w:szCs w:val="21"/>
      </w:rPr>
      <w:t xml:space="preserve"> Dilekçesi</w:t>
    </w:r>
  </w:p>
  <w:p w14:paraId="411E13FF" w14:textId="16639D14" w:rsidR="00DF2561" w:rsidRPr="00DF2561" w:rsidRDefault="00DF2561" w:rsidP="004148D4">
    <w:pPr>
      <w:tabs>
        <w:tab w:val="left" w:pos="284"/>
      </w:tabs>
      <w:spacing w:line="252" w:lineRule="auto"/>
      <w:jc w:val="both"/>
      <w:rPr>
        <w:rFonts w:ascii="Calibri" w:hAnsi="Calibri" w:cs="Calibri"/>
        <w:sz w:val="22"/>
      </w:rPr>
    </w:pPr>
    <w:r w:rsidRPr="00DF2561">
      <w:rPr>
        <w:rFonts w:ascii="Calibri" w:hAnsi="Calibri" w:cs="Calibri"/>
        <w:bCs/>
        <w:noProof/>
        <w:sz w:val="22"/>
      </w:rPr>
      <w:t>Dosya Numarası: 302.1</w:t>
    </w:r>
    <w:r>
      <w:rPr>
        <w:rFonts w:ascii="Calibri" w:hAnsi="Calibri" w:cs="Calibri"/>
        <w:bCs/>
        <w:noProof/>
        <w:sz w:val="22"/>
      </w:rPr>
      <w:t>4</w:t>
    </w:r>
    <w:r w:rsidRPr="00DF2561">
      <w:rPr>
        <w:rFonts w:ascii="Calibri" w:hAnsi="Calibri" w:cs="Calibri"/>
        <w:bCs/>
        <w:noProof/>
        <w:sz w:val="22"/>
      </w:rPr>
      <w:t>.0</w:t>
    </w:r>
    <w:r>
      <w:rPr>
        <w:rFonts w:ascii="Calibri" w:hAnsi="Calibri" w:cs="Calibri"/>
        <w:bCs/>
        <w:noProof/>
        <w:sz w:val="22"/>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2278" w14:textId="77777777" w:rsidR="009062ED" w:rsidRDefault="009062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D455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C6E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3CFE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0EC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727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82B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24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67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E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D42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23751"/>
    <w:multiLevelType w:val="hybridMultilevel"/>
    <w:tmpl w:val="A742F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99940650">
    <w:abstractNumId w:val="10"/>
  </w:num>
  <w:num w:numId="2" w16cid:durableId="672414540">
    <w:abstractNumId w:val="9"/>
  </w:num>
  <w:num w:numId="3" w16cid:durableId="276105038">
    <w:abstractNumId w:val="7"/>
  </w:num>
  <w:num w:numId="4" w16cid:durableId="1047953359">
    <w:abstractNumId w:val="6"/>
  </w:num>
  <w:num w:numId="5" w16cid:durableId="1681740796">
    <w:abstractNumId w:val="5"/>
  </w:num>
  <w:num w:numId="6" w16cid:durableId="1067797709">
    <w:abstractNumId w:val="4"/>
  </w:num>
  <w:num w:numId="7" w16cid:durableId="701059474">
    <w:abstractNumId w:val="8"/>
  </w:num>
  <w:num w:numId="8" w16cid:durableId="1858080985">
    <w:abstractNumId w:val="3"/>
  </w:num>
  <w:num w:numId="9" w16cid:durableId="2023044710">
    <w:abstractNumId w:val="2"/>
  </w:num>
  <w:num w:numId="10" w16cid:durableId="1517883109">
    <w:abstractNumId w:val="1"/>
  </w:num>
  <w:num w:numId="11" w16cid:durableId="85153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BC"/>
    <w:rsid w:val="0001509D"/>
    <w:rsid w:val="000407F6"/>
    <w:rsid w:val="000622F0"/>
    <w:rsid w:val="00063D1D"/>
    <w:rsid w:val="00085D5B"/>
    <w:rsid w:val="000905D7"/>
    <w:rsid w:val="00093F89"/>
    <w:rsid w:val="000A710A"/>
    <w:rsid w:val="00123F27"/>
    <w:rsid w:val="00137154"/>
    <w:rsid w:val="00144C23"/>
    <w:rsid w:val="00170AB6"/>
    <w:rsid w:val="0017375F"/>
    <w:rsid w:val="00196D63"/>
    <w:rsid w:val="001A135E"/>
    <w:rsid w:val="001D4FA3"/>
    <w:rsid w:val="001E399F"/>
    <w:rsid w:val="001E6B40"/>
    <w:rsid w:val="001F57CA"/>
    <w:rsid w:val="00231F9B"/>
    <w:rsid w:val="00235F2B"/>
    <w:rsid w:val="00250696"/>
    <w:rsid w:val="00276692"/>
    <w:rsid w:val="00280370"/>
    <w:rsid w:val="002848EA"/>
    <w:rsid w:val="002A0DD6"/>
    <w:rsid w:val="002B0F3D"/>
    <w:rsid w:val="002C1EE3"/>
    <w:rsid w:val="002E00EB"/>
    <w:rsid w:val="002E5F53"/>
    <w:rsid w:val="002E7A25"/>
    <w:rsid w:val="002F4466"/>
    <w:rsid w:val="0036082E"/>
    <w:rsid w:val="0037185E"/>
    <w:rsid w:val="003737A8"/>
    <w:rsid w:val="003948FC"/>
    <w:rsid w:val="003960FC"/>
    <w:rsid w:val="003B34B7"/>
    <w:rsid w:val="003B64C5"/>
    <w:rsid w:val="003C25F3"/>
    <w:rsid w:val="004069C7"/>
    <w:rsid w:val="004148D4"/>
    <w:rsid w:val="0042504C"/>
    <w:rsid w:val="00450099"/>
    <w:rsid w:val="00455AB4"/>
    <w:rsid w:val="00461A04"/>
    <w:rsid w:val="00492F69"/>
    <w:rsid w:val="00495952"/>
    <w:rsid w:val="004B77BE"/>
    <w:rsid w:val="004F55B5"/>
    <w:rsid w:val="00501C25"/>
    <w:rsid w:val="005210E6"/>
    <w:rsid w:val="00531826"/>
    <w:rsid w:val="005477BF"/>
    <w:rsid w:val="00553EDE"/>
    <w:rsid w:val="00584695"/>
    <w:rsid w:val="00594B99"/>
    <w:rsid w:val="006029E4"/>
    <w:rsid w:val="00616FAD"/>
    <w:rsid w:val="006B7E19"/>
    <w:rsid w:val="006B7F4E"/>
    <w:rsid w:val="006D23BC"/>
    <w:rsid w:val="006E7A19"/>
    <w:rsid w:val="00752F23"/>
    <w:rsid w:val="007801B4"/>
    <w:rsid w:val="007A213F"/>
    <w:rsid w:val="007B5683"/>
    <w:rsid w:val="007B6D77"/>
    <w:rsid w:val="007B7E91"/>
    <w:rsid w:val="007D7C98"/>
    <w:rsid w:val="007E382E"/>
    <w:rsid w:val="007E4F58"/>
    <w:rsid w:val="007E6CC8"/>
    <w:rsid w:val="007F68E5"/>
    <w:rsid w:val="008143E1"/>
    <w:rsid w:val="00823016"/>
    <w:rsid w:val="00832E4C"/>
    <w:rsid w:val="00833A6C"/>
    <w:rsid w:val="00863D50"/>
    <w:rsid w:val="008767CD"/>
    <w:rsid w:val="00886FA8"/>
    <w:rsid w:val="00892FAE"/>
    <w:rsid w:val="008A06FA"/>
    <w:rsid w:val="008F1E4E"/>
    <w:rsid w:val="009062ED"/>
    <w:rsid w:val="00915EA7"/>
    <w:rsid w:val="00926952"/>
    <w:rsid w:val="009429D3"/>
    <w:rsid w:val="0096196E"/>
    <w:rsid w:val="00965461"/>
    <w:rsid w:val="00974367"/>
    <w:rsid w:val="0097449F"/>
    <w:rsid w:val="009B059F"/>
    <w:rsid w:val="00A0669C"/>
    <w:rsid w:val="00A152A2"/>
    <w:rsid w:val="00A27C9D"/>
    <w:rsid w:val="00A3618F"/>
    <w:rsid w:val="00A42C7D"/>
    <w:rsid w:val="00A64CB4"/>
    <w:rsid w:val="00A67B2C"/>
    <w:rsid w:val="00A740D4"/>
    <w:rsid w:val="00A81D68"/>
    <w:rsid w:val="00AD004C"/>
    <w:rsid w:val="00AD7036"/>
    <w:rsid w:val="00AE2C7B"/>
    <w:rsid w:val="00B07ABF"/>
    <w:rsid w:val="00B21722"/>
    <w:rsid w:val="00B363FC"/>
    <w:rsid w:val="00BA47CF"/>
    <w:rsid w:val="00BD753B"/>
    <w:rsid w:val="00C04302"/>
    <w:rsid w:val="00C1342C"/>
    <w:rsid w:val="00C267C9"/>
    <w:rsid w:val="00C37E24"/>
    <w:rsid w:val="00C55967"/>
    <w:rsid w:val="00C64419"/>
    <w:rsid w:val="00C66C03"/>
    <w:rsid w:val="00C841B6"/>
    <w:rsid w:val="00C86F0F"/>
    <w:rsid w:val="00C93260"/>
    <w:rsid w:val="00C96C1D"/>
    <w:rsid w:val="00CF2F05"/>
    <w:rsid w:val="00D321CE"/>
    <w:rsid w:val="00D40162"/>
    <w:rsid w:val="00D65220"/>
    <w:rsid w:val="00D676C9"/>
    <w:rsid w:val="00D863BA"/>
    <w:rsid w:val="00D9785F"/>
    <w:rsid w:val="00DA3105"/>
    <w:rsid w:val="00DB2A8B"/>
    <w:rsid w:val="00DB2F2C"/>
    <w:rsid w:val="00DC3358"/>
    <w:rsid w:val="00DF2561"/>
    <w:rsid w:val="00E350D9"/>
    <w:rsid w:val="00E44BCD"/>
    <w:rsid w:val="00E47671"/>
    <w:rsid w:val="00E531A0"/>
    <w:rsid w:val="00E636F4"/>
    <w:rsid w:val="00E72D3B"/>
    <w:rsid w:val="00E87C78"/>
    <w:rsid w:val="00E92280"/>
    <w:rsid w:val="00EC5626"/>
    <w:rsid w:val="00EC7BEF"/>
    <w:rsid w:val="00ED5034"/>
    <w:rsid w:val="00ED69E9"/>
    <w:rsid w:val="00F023F6"/>
    <w:rsid w:val="00F10612"/>
    <w:rsid w:val="00F50136"/>
    <w:rsid w:val="00F51A1B"/>
    <w:rsid w:val="00F76DCB"/>
    <w:rsid w:val="00F76F3E"/>
    <w:rsid w:val="00F93860"/>
    <w:rsid w:val="00FC3E1B"/>
    <w:rsid w:val="00FE30AF"/>
    <w:rsid w:val="00FF7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CE10"/>
  <w15:docId w15:val="{B5A2B444-F820-4978-908B-4347F06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3BC"/>
    <w:rPr>
      <w:rFonts w:ascii="Times New Roman" w:eastAsia="Times New Roman" w:hAnsi="Times New Roman"/>
      <w:color w:val="000000"/>
    </w:rPr>
  </w:style>
  <w:style w:type="paragraph" w:styleId="Balk1">
    <w:name w:val="heading 1"/>
    <w:basedOn w:val="Normal"/>
    <w:next w:val="Normal"/>
    <w:link w:val="Balk1Char"/>
    <w:uiPriority w:val="9"/>
    <w:qFormat/>
    <w:rsid w:val="00B07ABF"/>
    <w:pPr>
      <w:keepNext/>
      <w:spacing w:before="240" w:after="60"/>
      <w:outlineLvl w:val="0"/>
    </w:pPr>
    <w:rPr>
      <w:rFonts w:ascii="Cambria" w:hAnsi="Cambria"/>
      <w:b/>
      <w:bCs/>
      <w:color w:val="auto"/>
      <w:kern w:val="32"/>
      <w:sz w:val="32"/>
      <w:szCs w:val="32"/>
    </w:rPr>
  </w:style>
  <w:style w:type="paragraph" w:styleId="Balk2">
    <w:name w:val="heading 2"/>
    <w:basedOn w:val="Normal"/>
    <w:next w:val="Normal"/>
    <w:link w:val="Balk2Char"/>
    <w:uiPriority w:val="9"/>
    <w:qFormat/>
    <w:rsid w:val="00B07ABF"/>
    <w:pPr>
      <w:keepNext/>
      <w:spacing w:before="240" w:after="60"/>
      <w:outlineLvl w:val="1"/>
    </w:pPr>
    <w:rPr>
      <w:rFonts w:ascii="Cambria" w:hAnsi="Cambria"/>
      <w:b/>
      <w:bCs/>
      <w:i/>
      <w:iCs/>
      <w:color w:val="auto"/>
      <w:sz w:val="28"/>
      <w:szCs w:val="28"/>
    </w:rPr>
  </w:style>
  <w:style w:type="paragraph" w:styleId="Balk3">
    <w:name w:val="heading 3"/>
    <w:basedOn w:val="Normal"/>
    <w:next w:val="Normal"/>
    <w:link w:val="Balk3Char"/>
    <w:uiPriority w:val="9"/>
    <w:qFormat/>
    <w:rsid w:val="00B07ABF"/>
    <w:pPr>
      <w:keepNext/>
      <w:spacing w:before="240" w:after="60"/>
      <w:outlineLvl w:val="2"/>
    </w:pPr>
    <w:rPr>
      <w:rFonts w:ascii="Cambria" w:hAnsi="Cambria"/>
      <w:b/>
      <w:bCs/>
      <w:color w:val="auto"/>
      <w:sz w:val="26"/>
      <w:szCs w:val="26"/>
    </w:rPr>
  </w:style>
  <w:style w:type="paragraph" w:styleId="Balk4">
    <w:name w:val="heading 4"/>
    <w:basedOn w:val="Normal"/>
    <w:next w:val="Normal"/>
    <w:link w:val="Balk4Char"/>
    <w:uiPriority w:val="9"/>
    <w:qFormat/>
    <w:rsid w:val="00B07ABF"/>
    <w:pPr>
      <w:keepNext/>
      <w:spacing w:before="240" w:after="60"/>
      <w:outlineLvl w:val="3"/>
    </w:pPr>
    <w:rPr>
      <w:rFonts w:ascii="Calibri" w:eastAsia="Calibri" w:hAnsi="Calibri"/>
      <w:b/>
      <w:bCs/>
      <w:color w:val="auto"/>
      <w:sz w:val="28"/>
      <w:szCs w:val="28"/>
    </w:rPr>
  </w:style>
  <w:style w:type="paragraph" w:styleId="Balk5">
    <w:name w:val="heading 5"/>
    <w:basedOn w:val="Normal"/>
    <w:next w:val="Normal"/>
    <w:link w:val="Balk5Char"/>
    <w:uiPriority w:val="9"/>
    <w:qFormat/>
    <w:rsid w:val="00B07ABF"/>
    <w:pPr>
      <w:spacing w:before="240" w:after="60"/>
      <w:outlineLvl w:val="4"/>
    </w:pPr>
    <w:rPr>
      <w:rFonts w:ascii="Calibri" w:eastAsia="Calibri" w:hAnsi="Calibri"/>
      <w:b/>
      <w:bCs/>
      <w:i/>
      <w:iCs/>
      <w:color w:val="auto"/>
      <w:sz w:val="26"/>
      <w:szCs w:val="26"/>
    </w:rPr>
  </w:style>
  <w:style w:type="paragraph" w:styleId="Balk6">
    <w:name w:val="heading 6"/>
    <w:basedOn w:val="Normal"/>
    <w:next w:val="Normal"/>
    <w:link w:val="Balk6Char"/>
    <w:uiPriority w:val="9"/>
    <w:qFormat/>
    <w:rsid w:val="00B07ABF"/>
    <w:pPr>
      <w:spacing w:before="240" w:after="60"/>
      <w:outlineLvl w:val="5"/>
    </w:pPr>
    <w:rPr>
      <w:rFonts w:ascii="Calibri" w:eastAsia="Calibri" w:hAnsi="Calibri"/>
      <w:b/>
      <w:bCs/>
      <w:color w:val="auto"/>
    </w:rPr>
  </w:style>
  <w:style w:type="paragraph" w:styleId="Balk7">
    <w:name w:val="heading 7"/>
    <w:basedOn w:val="Normal"/>
    <w:next w:val="Normal"/>
    <w:link w:val="Balk7Char"/>
    <w:uiPriority w:val="9"/>
    <w:qFormat/>
    <w:rsid w:val="00B07ABF"/>
    <w:pPr>
      <w:spacing w:before="240" w:after="60"/>
      <w:outlineLvl w:val="6"/>
    </w:pPr>
    <w:rPr>
      <w:rFonts w:ascii="Calibri" w:eastAsia="Calibri" w:hAnsi="Calibri"/>
      <w:color w:val="auto"/>
      <w:sz w:val="24"/>
      <w:szCs w:val="24"/>
    </w:rPr>
  </w:style>
  <w:style w:type="paragraph" w:styleId="Balk8">
    <w:name w:val="heading 8"/>
    <w:basedOn w:val="Normal"/>
    <w:next w:val="Normal"/>
    <w:link w:val="Balk8Char"/>
    <w:uiPriority w:val="9"/>
    <w:qFormat/>
    <w:rsid w:val="00B07ABF"/>
    <w:pPr>
      <w:spacing w:before="240" w:after="60"/>
      <w:outlineLvl w:val="7"/>
    </w:pPr>
    <w:rPr>
      <w:rFonts w:ascii="Calibri" w:eastAsia="Calibri" w:hAnsi="Calibri"/>
      <w:i/>
      <w:iCs/>
      <w:color w:val="auto"/>
      <w:sz w:val="24"/>
      <w:szCs w:val="24"/>
    </w:rPr>
  </w:style>
  <w:style w:type="paragraph" w:styleId="Balk9">
    <w:name w:val="heading 9"/>
    <w:basedOn w:val="Normal"/>
    <w:next w:val="Normal"/>
    <w:link w:val="Balk9Char"/>
    <w:uiPriority w:val="9"/>
    <w:qFormat/>
    <w:rsid w:val="00B07ABF"/>
    <w:pPr>
      <w:spacing w:before="240" w:after="60"/>
      <w:outlineLvl w:val="8"/>
    </w:pPr>
    <w:rPr>
      <w:rFonts w:ascii="Cambria" w:hAnsi="Cambria"/>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07ABF"/>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07ABF"/>
    <w:rPr>
      <w:rFonts w:ascii="Cambria" w:eastAsia="Times New Roman" w:hAnsi="Cambria" w:cs="Times New Roman"/>
      <w:b/>
      <w:bCs/>
      <w:i/>
      <w:iCs/>
      <w:sz w:val="28"/>
      <w:szCs w:val="28"/>
    </w:rPr>
  </w:style>
  <w:style w:type="character" w:customStyle="1" w:styleId="Balk3Char">
    <w:name w:val="Başlık 3 Char"/>
    <w:link w:val="Balk3"/>
    <w:uiPriority w:val="9"/>
    <w:semiHidden/>
    <w:rsid w:val="00B07ABF"/>
    <w:rPr>
      <w:rFonts w:ascii="Cambria" w:eastAsia="Times New Roman" w:hAnsi="Cambria" w:cs="Times New Roman"/>
      <w:b/>
      <w:bCs/>
      <w:sz w:val="26"/>
      <w:szCs w:val="26"/>
    </w:rPr>
  </w:style>
  <w:style w:type="character" w:customStyle="1" w:styleId="Balk4Char">
    <w:name w:val="Başlık 4 Char"/>
    <w:link w:val="Balk4"/>
    <w:uiPriority w:val="9"/>
    <w:semiHidden/>
    <w:rsid w:val="00B07ABF"/>
    <w:rPr>
      <w:rFonts w:cs="Times New Roman"/>
      <w:b/>
      <w:bCs/>
      <w:sz w:val="28"/>
      <w:szCs w:val="28"/>
    </w:rPr>
  </w:style>
  <w:style w:type="character" w:customStyle="1" w:styleId="Balk5Char">
    <w:name w:val="Başlık 5 Char"/>
    <w:link w:val="Balk5"/>
    <w:uiPriority w:val="9"/>
    <w:semiHidden/>
    <w:rsid w:val="00B07ABF"/>
    <w:rPr>
      <w:rFonts w:cs="Times New Roman"/>
      <w:b/>
      <w:bCs/>
      <w:i/>
      <w:iCs/>
      <w:sz w:val="26"/>
      <w:szCs w:val="26"/>
    </w:rPr>
  </w:style>
  <w:style w:type="character" w:customStyle="1" w:styleId="Balk6Char">
    <w:name w:val="Başlık 6 Char"/>
    <w:link w:val="Balk6"/>
    <w:uiPriority w:val="9"/>
    <w:semiHidden/>
    <w:rsid w:val="00B07ABF"/>
    <w:rPr>
      <w:rFonts w:cs="Times New Roman"/>
      <w:b/>
      <w:bCs/>
    </w:rPr>
  </w:style>
  <w:style w:type="character" w:customStyle="1" w:styleId="Balk7Char">
    <w:name w:val="Başlık 7 Char"/>
    <w:link w:val="Balk7"/>
    <w:uiPriority w:val="9"/>
    <w:semiHidden/>
    <w:rsid w:val="00B07ABF"/>
    <w:rPr>
      <w:rFonts w:cs="Times New Roman"/>
      <w:sz w:val="24"/>
      <w:szCs w:val="24"/>
    </w:rPr>
  </w:style>
  <w:style w:type="character" w:customStyle="1" w:styleId="Balk8Char">
    <w:name w:val="Başlık 8 Char"/>
    <w:link w:val="Balk8"/>
    <w:uiPriority w:val="9"/>
    <w:semiHidden/>
    <w:rsid w:val="00B07ABF"/>
    <w:rPr>
      <w:rFonts w:cs="Times New Roman"/>
      <w:i/>
      <w:iCs/>
      <w:sz w:val="24"/>
      <w:szCs w:val="24"/>
    </w:rPr>
  </w:style>
  <w:style w:type="character" w:customStyle="1" w:styleId="Balk9Char">
    <w:name w:val="Başlık 9 Char"/>
    <w:link w:val="Balk9"/>
    <w:uiPriority w:val="9"/>
    <w:semiHidden/>
    <w:rsid w:val="00B07ABF"/>
    <w:rPr>
      <w:rFonts w:ascii="Cambria" w:eastAsia="Times New Roman" w:hAnsi="Cambria" w:cs="Times New Roman"/>
    </w:rPr>
  </w:style>
  <w:style w:type="paragraph" w:styleId="KonuBal">
    <w:name w:val="Title"/>
    <w:basedOn w:val="Normal"/>
    <w:next w:val="Normal"/>
    <w:link w:val="KonuBalChar"/>
    <w:uiPriority w:val="10"/>
    <w:qFormat/>
    <w:rsid w:val="00B07ABF"/>
    <w:pPr>
      <w:spacing w:before="240" w:after="60"/>
      <w:jc w:val="center"/>
      <w:outlineLvl w:val="0"/>
    </w:pPr>
    <w:rPr>
      <w:rFonts w:ascii="Cambria" w:hAnsi="Cambria"/>
      <w:b/>
      <w:bCs/>
      <w:color w:val="auto"/>
      <w:kern w:val="28"/>
      <w:sz w:val="32"/>
      <w:szCs w:val="32"/>
    </w:rPr>
  </w:style>
  <w:style w:type="character" w:customStyle="1" w:styleId="KonuBalChar">
    <w:name w:val="Konu Başlığı Char"/>
    <w:link w:val="KonuBal"/>
    <w:uiPriority w:val="10"/>
    <w:rsid w:val="00B07ABF"/>
    <w:rPr>
      <w:rFonts w:ascii="Cambria" w:eastAsia="Times New Roman" w:hAnsi="Cambria" w:cs="Times New Roman"/>
      <w:b/>
      <w:bCs/>
      <w:kern w:val="28"/>
      <w:sz w:val="32"/>
      <w:szCs w:val="32"/>
    </w:rPr>
  </w:style>
  <w:style w:type="paragraph" w:styleId="Altyaz">
    <w:name w:val="Subtitle"/>
    <w:basedOn w:val="Normal"/>
    <w:next w:val="Normal"/>
    <w:link w:val="AltyazChar"/>
    <w:uiPriority w:val="11"/>
    <w:qFormat/>
    <w:rsid w:val="00B07ABF"/>
    <w:pPr>
      <w:spacing w:after="60"/>
      <w:jc w:val="center"/>
      <w:outlineLvl w:val="1"/>
    </w:pPr>
    <w:rPr>
      <w:rFonts w:ascii="Cambria" w:hAnsi="Cambria"/>
      <w:color w:val="auto"/>
      <w:sz w:val="24"/>
      <w:szCs w:val="24"/>
    </w:rPr>
  </w:style>
  <w:style w:type="character" w:customStyle="1" w:styleId="AltyazChar">
    <w:name w:val="Altyazı Char"/>
    <w:link w:val="Altyaz"/>
    <w:uiPriority w:val="11"/>
    <w:rsid w:val="00B07ABF"/>
    <w:rPr>
      <w:rFonts w:ascii="Cambria" w:eastAsia="Times New Roman" w:hAnsi="Cambria" w:cs="Times New Roman"/>
      <w:sz w:val="24"/>
      <w:szCs w:val="24"/>
    </w:rPr>
  </w:style>
  <w:style w:type="character" w:styleId="Gl">
    <w:name w:val="Strong"/>
    <w:uiPriority w:val="22"/>
    <w:qFormat/>
    <w:rsid w:val="00B07ABF"/>
    <w:rPr>
      <w:b/>
      <w:bCs/>
    </w:rPr>
  </w:style>
  <w:style w:type="character" w:styleId="Vurgu">
    <w:name w:val="Emphasis"/>
    <w:uiPriority w:val="20"/>
    <w:qFormat/>
    <w:rsid w:val="00B07ABF"/>
    <w:rPr>
      <w:rFonts w:ascii="Calibri" w:hAnsi="Calibri"/>
      <w:b/>
      <w:i/>
      <w:iCs/>
    </w:rPr>
  </w:style>
  <w:style w:type="paragraph" w:styleId="AralkYok">
    <w:name w:val="No Spacing"/>
    <w:basedOn w:val="Normal"/>
    <w:uiPriority w:val="1"/>
    <w:qFormat/>
    <w:rsid w:val="00B07ABF"/>
    <w:rPr>
      <w:szCs w:val="32"/>
    </w:rPr>
  </w:style>
  <w:style w:type="paragraph" w:styleId="ListeParagraf">
    <w:name w:val="List Paragraph"/>
    <w:basedOn w:val="Normal"/>
    <w:uiPriority w:val="34"/>
    <w:qFormat/>
    <w:rsid w:val="00B07ABF"/>
    <w:pPr>
      <w:ind w:left="720"/>
      <w:contextualSpacing/>
    </w:pPr>
  </w:style>
  <w:style w:type="paragraph" w:styleId="Alnt">
    <w:name w:val="Quote"/>
    <w:basedOn w:val="Normal"/>
    <w:next w:val="Normal"/>
    <w:link w:val="AlntChar"/>
    <w:uiPriority w:val="29"/>
    <w:qFormat/>
    <w:rsid w:val="00B07ABF"/>
    <w:rPr>
      <w:rFonts w:ascii="Calibri" w:eastAsia="Calibri" w:hAnsi="Calibri"/>
      <w:i/>
      <w:color w:val="auto"/>
      <w:sz w:val="24"/>
      <w:szCs w:val="24"/>
    </w:rPr>
  </w:style>
  <w:style w:type="character" w:customStyle="1" w:styleId="AlntChar">
    <w:name w:val="Alıntı Char"/>
    <w:link w:val="Alnt"/>
    <w:uiPriority w:val="29"/>
    <w:rsid w:val="00B07ABF"/>
    <w:rPr>
      <w:i/>
      <w:sz w:val="24"/>
      <w:szCs w:val="24"/>
    </w:rPr>
  </w:style>
  <w:style w:type="paragraph" w:styleId="GlAlnt">
    <w:name w:val="Intense Quote"/>
    <w:basedOn w:val="Normal"/>
    <w:next w:val="Normal"/>
    <w:link w:val="GlAlntChar"/>
    <w:uiPriority w:val="30"/>
    <w:qFormat/>
    <w:rsid w:val="00B07ABF"/>
    <w:pPr>
      <w:ind w:left="720" w:right="720"/>
    </w:pPr>
    <w:rPr>
      <w:rFonts w:ascii="Calibri" w:eastAsia="Calibri" w:hAnsi="Calibri"/>
      <w:b/>
      <w:i/>
      <w:color w:val="auto"/>
      <w:sz w:val="24"/>
    </w:rPr>
  </w:style>
  <w:style w:type="character" w:customStyle="1" w:styleId="GlAlntChar">
    <w:name w:val="Güçlü Alıntı Char"/>
    <w:link w:val="GlAlnt"/>
    <w:uiPriority w:val="30"/>
    <w:rsid w:val="00B07ABF"/>
    <w:rPr>
      <w:b/>
      <w:i/>
      <w:sz w:val="24"/>
    </w:rPr>
  </w:style>
  <w:style w:type="character" w:styleId="HafifVurgulama">
    <w:name w:val="Subtle Emphasis"/>
    <w:uiPriority w:val="19"/>
    <w:qFormat/>
    <w:rsid w:val="00B07ABF"/>
    <w:rPr>
      <w:i/>
      <w:color w:val="5A5A5A"/>
    </w:rPr>
  </w:style>
  <w:style w:type="character" w:styleId="GlVurgulama">
    <w:name w:val="Intense Emphasis"/>
    <w:uiPriority w:val="21"/>
    <w:qFormat/>
    <w:rsid w:val="00B07ABF"/>
    <w:rPr>
      <w:b/>
      <w:i/>
      <w:sz w:val="24"/>
      <w:szCs w:val="24"/>
      <w:u w:val="single"/>
    </w:rPr>
  </w:style>
  <w:style w:type="character" w:styleId="HafifBavuru">
    <w:name w:val="Subtle Reference"/>
    <w:uiPriority w:val="31"/>
    <w:qFormat/>
    <w:rsid w:val="00B07ABF"/>
    <w:rPr>
      <w:sz w:val="24"/>
      <w:szCs w:val="24"/>
      <w:u w:val="single"/>
    </w:rPr>
  </w:style>
  <w:style w:type="character" w:styleId="GlBavuru">
    <w:name w:val="Intense Reference"/>
    <w:uiPriority w:val="32"/>
    <w:qFormat/>
    <w:rsid w:val="00B07ABF"/>
    <w:rPr>
      <w:b/>
      <w:sz w:val="24"/>
      <w:u w:val="single"/>
    </w:rPr>
  </w:style>
  <w:style w:type="character" w:styleId="KitapBal">
    <w:name w:val="Book Title"/>
    <w:uiPriority w:val="33"/>
    <w:qFormat/>
    <w:rsid w:val="00B07ABF"/>
    <w:rPr>
      <w:rFonts w:ascii="Cambria" w:eastAsia="Times New Roman" w:hAnsi="Cambria"/>
      <w:b/>
      <w:i/>
      <w:sz w:val="24"/>
      <w:szCs w:val="24"/>
    </w:rPr>
  </w:style>
  <w:style w:type="paragraph" w:styleId="TBal">
    <w:name w:val="TOC Heading"/>
    <w:basedOn w:val="Balk1"/>
    <w:next w:val="Normal"/>
    <w:uiPriority w:val="39"/>
    <w:qFormat/>
    <w:rsid w:val="00B07ABF"/>
    <w:pPr>
      <w:outlineLvl w:val="9"/>
    </w:pPr>
  </w:style>
  <w:style w:type="paragraph" w:styleId="stBilgi">
    <w:name w:val="header"/>
    <w:basedOn w:val="Normal"/>
    <w:link w:val="stBilgiChar"/>
    <w:rsid w:val="006D23BC"/>
    <w:pPr>
      <w:tabs>
        <w:tab w:val="center" w:pos="4536"/>
        <w:tab w:val="right" w:pos="9072"/>
      </w:tabs>
    </w:pPr>
  </w:style>
  <w:style w:type="character" w:customStyle="1" w:styleId="stBilgiChar">
    <w:name w:val="Üst Bilgi Char"/>
    <w:link w:val="stBilgi"/>
    <w:rsid w:val="006D23BC"/>
    <w:rPr>
      <w:rFonts w:ascii="Times New Roman" w:eastAsia="Times New Roman" w:hAnsi="Times New Roman"/>
      <w:color w:val="000000"/>
      <w:sz w:val="20"/>
      <w:szCs w:val="20"/>
      <w:lang w:val="tr-TR" w:eastAsia="tr-TR" w:bidi="ar-SA"/>
    </w:rPr>
  </w:style>
  <w:style w:type="paragraph" w:styleId="AltBilgi">
    <w:name w:val="footer"/>
    <w:basedOn w:val="Normal"/>
    <w:link w:val="AltBilgiChar"/>
    <w:uiPriority w:val="99"/>
    <w:unhideWhenUsed/>
    <w:rsid w:val="00BD753B"/>
    <w:pPr>
      <w:tabs>
        <w:tab w:val="center" w:pos="4536"/>
        <w:tab w:val="right" w:pos="9072"/>
      </w:tabs>
    </w:pPr>
  </w:style>
  <w:style w:type="character" w:customStyle="1" w:styleId="AltBilgiChar">
    <w:name w:val="Alt Bilgi Char"/>
    <w:link w:val="AltBilgi"/>
    <w:uiPriority w:val="99"/>
    <w:rsid w:val="00BD753B"/>
    <w:rPr>
      <w:rFonts w:ascii="Times New Roman" w:eastAsia="Times New Roman" w:hAnsi="Times New Roman"/>
      <w:color w:val="000000"/>
      <w:sz w:val="20"/>
      <w:szCs w:val="20"/>
      <w:lang w:val="tr-TR" w:eastAsia="tr-TR" w:bidi="ar-SA"/>
    </w:rPr>
  </w:style>
  <w:style w:type="paragraph" w:styleId="BalonMetni">
    <w:name w:val="Balloon Text"/>
    <w:basedOn w:val="Normal"/>
    <w:link w:val="BalonMetniChar"/>
    <w:uiPriority w:val="99"/>
    <w:semiHidden/>
    <w:unhideWhenUsed/>
    <w:rsid w:val="008143E1"/>
    <w:rPr>
      <w:rFonts w:ascii="Tahoma" w:hAnsi="Tahoma" w:cs="Tahoma"/>
      <w:sz w:val="16"/>
      <w:szCs w:val="16"/>
    </w:rPr>
  </w:style>
  <w:style w:type="character" w:customStyle="1" w:styleId="BalonMetniChar">
    <w:name w:val="Balon Metni Char"/>
    <w:link w:val="BalonMetni"/>
    <w:uiPriority w:val="99"/>
    <w:semiHidden/>
    <w:rsid w:val="008143E1"/>
    <w:rPr>
      <w:rFonts w:ascii="Tahoma" w:eastAsia="Times New Roman" w:hAnsi="Tahoma" w:cs="Tahoma"/>
      <w:color w:val="000000"/>
      <w:sz w:val="16"/>
      <w:szCs w:val="16"/>
      <w:lang w:val="tr-TR" w:eastAsia="tr-TR" w:bidi="ar-SA"/>
    </w:rPr>
  </w:style>
  <w:style w:type="table" w:styleId="TabloKlavuzu">
    <w:name w:val="Table Grid"/>
    <w:basedOn w:val="NormalTablo"/>
    <w:rsid w:val="00C841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 Baslık"/>
    <w:rsid w:val="007A213F"/>
    <w:pPr>
      <w:jc w:val="center"/>
    </w:pPr>
    <w:rPr>
      <w:rFonts w:ascii="Times New Roman" w:eastAsia="ヒラギノ明朝 Pro W3" w:hAnsi="Times"/>
      <w:b/>
      <w:sz w:val="19"/>
      <w:lang w:eastAsia="en-US"/>
    </w:rPr>
  </w:style>
  <w:style w:type="character" w:styleId="YerTutucuMetni">
    <w:name w:val="Placeholder Text"/>
    <w:basedOn w:val="VarsaylanParagrafYazTipi"/>
    <w:uiPriority w:val="99"/>
    <w:semiHidden/>
    <w:rsid w:val="00DB2A8B"/>
    <w:rPr>
      <w:color w:val="808080"/>
    </w:rPr>
  </w:style>
  <w:style w:type="character" w:styleId="Kpr">
    <w:name w:val="Hyperlink"/>
    <w:basedOn w:val="VarsaylanParagrafYazTipi"/>
    <w:unhideWhenUsed/>
    <w:rsid w:val="008767CD"/>
    <w:rPr>
      <w:color w:val="0000FF" w:themeColor="hyperlink"/>
      <w:u w:val="single"/>
    </w:rPr>
  </w:style>
  <w:style w:type="character" w:customStyle="1" w:styleId="zmlenmeyenBahsetme1">
    <w:name w:val="Çözümlenmeyen Bahsetme1"/>
    <w:basedOn w:val="VarsaylanParagrafYazTipi"/>
    <w:uiPriority w:val="99"/>
    <w:semiHidden/>
    <w:unhideWhenUsed/>
    <w:rsid w:val="008767CD"/>
    <w:rPr>
      <w:color w:val="605E5C"/>
      <w:shd w:val="clear" w:color="auto" w:fill="E1DFDD"/>
    </w:rPr>
  </w:style>
  <w:style w:type="paragraph" w:styleId="NormalWeb">
    <w:name w:val="Normal (Web)"/>
    <w:basedOn w:val="Normal"/>
    <w:uiPriority w:val="99"/>
    <w:semiHidden/>
    <w:unhideWhenUsed/>
    <w:rsid w:val="008767CD"/>
    <w:pPr>
      <w:spacing w:before="100" w:beforeAutospacing="1" w:after="100" w:afterAutospacing="1"/>
    </w:pPr>
    <w:rPr>
      <w:color w:val="auto"/>
      <w:sz w:val="24"/>
      <w:szCs w:val="24"/>
    </w:rPr>
  </w:style>
  <w:style w:type="character" w:customStyle="1" w:styleId="markedcontent">
    <w:name w:val="markedcontent"/>
    <w:basedOn w:val="VarsaylanParagrafYazTipi"/>
    <w:rsid w:val="00DF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be@odu.edu.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enel"/>
          <w:gallery w:val="placeholder"/>
        </w:category>
        <w:types>
          <w:type w:val="bbPlcHdr"/>
        </w:types>
        <w:behaviors>
          <w:behavior w:val="content"/>
        </w:behaviors>
        <w:guid w:val="{08421457-5680-411A-BD40-C241328D55A9}"/>
      </w:docPartPr>
      <w:docPartBody>
        <w:p w:rsidR="005163C2" w:rsidRDefault="007627AF">
          <w:r w:rsidRPr="00C83F9F">
            <w:rPr>
              <w:rStyle w:val="YerTutucuMetni"/>
            </w:rPr>
            <w:t>Tarih girmek için burayı tıklatın.</w:t>
          </w:r>
        </w:p>
      </w:docPartBody>
    </w:docPart>
    <w:docPart>
      <w:docPartPr>
        <w:name w:val="F41F70AFB5574FBFB9412E2762B8DEBD"/>
        <w:category>
          <w:name w:val="Genel"/>
          <w:gallery w:val="placeholder"/>
        </w:category>
        <w:types>
          <w:type w:val="bbPlcHdr"/>
        </w:types>
        <w:behaviors>
          <w:behavior w:val="content"/>
        </w:behaviors>
        <w:guid w:val="{DB7727B3-5F9A-43C6-9E6C-20199316C94F}"/>
      </w:docPartPr>
      <w:docPartBody>
        <w:p w:rsidR="007F25D7" w:rsidRDefault="005F6112" w:rsidP="005F6112">
          <w:pPr>
            <w:pStyle w:val="F41F70AFB5574FBFB9412E2762B8DEBD"/>
          </w:pPr>
          <w:r w:rsidRPr="00C83F9F">
            <w:rPr>
              <w:rStyle w:val="YerTutucuMetni"/>
            </w:rPr>
            <w:t>Bir öğe seçin.</w:t>
          </w:r>
        </w:p>
      </w:docPartBody>
    </w:docPart>
    <w:docPart>
      <w:docPartPr>
        <w:name w:val="CA5F0CF4CD874D21B868A9F35C9D7914"/>
        <w:category>
          <w:name w:val="Genel"/>
          <w:gallery w:val="placeholder"/>
        </w:category>
        <w:types>
          <w:type w:val="bbPlcHdr"/>
        </w:types>
        <w:behaviors>
          <w:behavior w:val="content"/>
        </w:behaviors>
        <w:guid w:val="{0C87A6C8-B7C7-4E17-9B67-A6CD01270D7E}"/>
      </w:docPartPr>
      <w:docPartBody>
        <w:p w:rsidR="007F25D7" w:rsidRDefault="005F6112" w:rsidP="005F6112">
          <w:pPr>
            <w:pStyle w:val="CA5F0CF4CD874D21B868A9F35C9D7914"/>
          </w:pPr>
          <w:r w:rsidRPr="00C83F9F">
            <w:rPr>
              <w:rStyle w:val="YerTutucuMetni"/>
            </w:rPr>
            <w:t>Bir öğe seçin.</w:t>
          </w:r>
        </w:p>
      </w:docPartBody>
    </w:docPart>
    <w:docPart>
      <w:docPartPr>
        <w:name w:val="4C37CE0181BE4C5BB2E129B78FABC9C5"/>
        <w:category>
          <w:name w:val="Genel"/>
          <w:gallery w:val="placeholder"/>
        </w:category>
        <w:types>
          <w:type w:val="bbPlcHdr"/>
        </w:types>
        <w:behaviors>
          <w:behavior w:val="content"/>
        </w:behaviors>
        <w:guid w:val="{0E869C32-52E0-41ED-A9CC-09102B5C189C}"/>
      </w:docPartPr>
      <w:docPartBody>
        <w:p w:rsidR="007F25D7" w:rsidRDefault="005F6112" w:rsidP="005F6112">
          <w:pPr>
            <w:pStyle w:val="4C37CE0181BE4C5BB2E129B78FABC9C5"/>
          </w:pPr>
          <w:r w:rsidRPr="00C83F9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627AF"/>
    <w:rsid w:val="000B44E7"/>
    <w:rsid w:val="00136374"/>
    <w:rsid w:val="003429F5"/>
    <w:rsid w:val="00366C60"/>
    <w:rsid w:val="00406D31"/>
    <w:rsid w:val="00484A28"/>
    <w:rsid w:val="004A58F0"/>
    <w:rsid w:val="00506DFE"/>
    <w:rsid w:val="005163C2"/>
    <w:rsid w:val="005F6112"/>
    <w:rsid w:val="007133FC"/>
    <w:rsid w:val="00752EA0"/>
    <w:rsid w:val="007627AF"/>
    <w:rsid w:val="007F25D7"/>
    <w:rsid w:val="008773F4"/>
    <w:rsid w:val="00885C08"/>
    <w:rsid w:val="00B07D5D"/>
    <w:rsid w:val="00D5547E"/>
    <w:rsid w:val="00FE5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F6112"/>
    <w:rPr>
      <w:color w:val="808080"/>
    </w:rPr>
  </w:style>
  <w:style w:type="paragraph" w:customStyle="1" w:styleId="F41F70AFB5574FBFB9412E2762B8DEBD">
    <w:name w:val="F41F70AFB5574FBFB9412E2762B8DEBD"/>
    <w:rsid w:val="005F6112"/>
    <w:pPr>
      <w:spacing w:after="160" w:line="259" w:lineRule="auto"/>
    </w:pPr>
  </w:style>
  <w:style w:type="paragraph" w:customStyle="1" w:styleId="CA5F0CF4CD874D21B868A9F35C9D7914">
    <w:name w:val="CA5F0CF4CD874D21B868A9F35C9D7914"/>
    <w:rsid w:val="005F6112"/>
    <w:pPr>
      <w:spacing w:after="160" w:line="259" w:lineRule="auto"/>
    </w:pPr>
  </w:style>
  <w:style w:type="paragraph" w:customStyle="1" w:styleId="4C37CE0181BE4C5BB2E129B78FABC9C5">
    <w:name w:val="4C37CE0181BE4C5BB2E129B78FABC9C5"/>
    <w:rsid w:val="005F61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F59D-F1F2-493F-921F-61CCAC4A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SEMİNER MUAFİYET FORMU</vt:lpstr>
    </vt:vector>
  </TitlesOfParts>
  <Company>as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SEMİNER MUAFİYET FORMU</dc:title>
  <dc:creator>administratör</dc:creator>
  <cp:lastModifiedBy>Ömer Onur TURAN</cp:lastModifiedBy>
  <cp:revision>2</cp:revision>
  <cp:lastPrinted>2020-09-15T08:10:00Z</cp:lastPrinted>
  <dcterms:created xsi:type="dcterms:W3CDTF">2023-05-22T07:12:00Z</dcterms:created>
  <dcterms:modified xsi:type="dcterms:W3CDTF">2023-05-22T07:12:00Z</dcterms:modified>
</cp:coreProperties>
</file>